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FE" w:rsidRPr="004B59FE" w:rsidRDefault="004B59FE" w:rsidP="004B59FE">
      <w:pPr>
        <w:spacing w:after="0" w:line="230" w:lineRule="auto"/>
        <w:jc w:val="right"/>
        <w:rPr>
          <w:rFonts w:eastAsia="Times New Roman" w:cs="Times New Roman"/>
          <w:i/>
          <w:szCs w:val="28"/>
          <w:lang w:eastAsia="ru-RU"/>
        </w:rPr>
      </w:pPr>
      <w:bookmarkStart w:id="0" w:name="sub_400"/>
      <w:bookmarkStart w:id="1" w:name="_GoBack"/>
      <w:bookmarkEnd w:id="1"/>
      <w:r w:rsidRPr="004B59FE">
        <w:rPr>
          <w:rFonts w:eastAsia="Times New Roman" w:cs="Times New Roman"/>
          <w:i/>
          <w:szCs w:val="28"/>
          <w:lang w:eastAsia="ru-RU"/>
        </w:rPr>
        <w:t>Ссылка № 2</w:t>
      </w:r>
    </w:p>
    <w:p w:rsidR="004B59FE" w:rsidRDefault="004B59FE" w:rsidP="004B59FE">
      <w:pPr>
        <w:spacing w:after="0" w:line="230" w:lineRule="auto"/>
        <w:jc w:val="right"/>
        <w:rPr>
          <w:rFonts w:eastAsia="Times New Roman" w:cs="Times New Roman"/>
          <w:szCs w:val="28"/>
          <w:lang w:eastAsia="ru-RU"/>
        </w:rPr>
      </w:pPr>
    </w:p>
    <w:p w:rsidR="007B5D47" w:rsidRDefault="007B5D47" w:rsidP="007B5D47">
      <w:pPr>
        <w:spacing w:after="0" w:line="230" w:lineRule="auto"/>
        <w:jc w:val="center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Перечень документов для подачи заявок на участие в конкурсе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B5D47" w:rsidRPr="007B5D47" w:rsidRDefault="007B5D47" w:rsidP="007B5D47">
      <w:pPr>
        <w:spacing w:after="0" w:line="230" w:lineRule="auto"/>
        <w:jc w:val="center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«Лидеры туриндустрии Дона»</w:t>
      </w:r>
    </w:p>
    <w:p w:rsidR="007B5D47" w:rsidRPr="007B5D47" w:rsidRDefault="007B5D47" w:rsidP="007B5D47">
      <w:pPr>
        <w:spacing w:after="0" w:line="230" w:lineRule="auto"/>
        <w:jc w:val="center"/>
        <w:rPr>
          <w:rFonts w:eastAsia="Times New Roman" w:cs="Times New Roman"/>
          <w:szCs w:val="28"/>
          <w:lang w:eastAsia="ru-RU"/>
        </w:rPr>
      </w:pP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" w:name="sub_41"/>
      <w:bookmarkEnd w:id="0"/>
      <w:r w:rsidRPr="007B5D47">
        <w:rPr>
          <w:rFonts w:eastAsia="Times New Roman" w:cs="Times New Roman"/>
          <w:szCs w:val="28"/>
          <w:lang w:eastAsia="ru-RU"/>
        </w:rPr>
        <w:t xml:space="preserve">1. Для участия в конкурсе СТИ </w:t>
      </w:r>
      <w:r w:rsidRPr="007B5D47">
        <w:rPr>
          <w:rFonts w:eastAsia="Times New Roman" w:cs="Times New Roman"/>
          <w:spacing w:val="-2"/>
          <w:kern w:val="28"/>
          <w:szCs w:val="28"/>
          <w:lang w:eastAsia="ru-RU"/>
        </w:rPr>
        <w:t>подают организатору конкурса заявку</w:t>
      </w:r>
      <w:r w:rsidRPr="007B5D47">
        <w:rPr>
          <w:rFonts w:eastAsia="Times New Roman" w:cs="Times New Roman"/>
          <w:szCs w:val="28"/>
          <w:lang w:eastAsia="ru-RU"/>
        </w:rPr>
        <w:t>, в состав которой входят следующие документы (далее – заявка):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заявление на участие в конкурсе по форме согласно приложению № 1 к настоящему Положению;</w:t>
      </w:r>
    </w:p>
    <w:p w:rsidR="007B5D47" w:rsidRPr="007B5D47" w:rsidRDefault="007B5D47" w:rsidP="007B5D47">
      <w:pPr>
        <w:tabs>
          <w:tab w:val="left" w:pos="0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 xml:space="preserve">копия выписки из Единого государственного реестра юридических лиц или Единого государственного реестра индивидуальных предпринимателей, заверенная руководителем СТИ; </w:t>
      </w:r>
    </w:p>
    <w:p w:rsidR="007B5D47" w:rsidRPr="007B5D47" w:rsidRDefault="007B5D47" w:rsidP="007B5D47">
      <w:pPr>
        <w:tabs>
          <w:tab w:val="left" w:pos="0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справка об исполнении налогоплательщиком обязанности по уплате налогов, сборов, страховых взносов, пеней и налоговых санкций;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 xml:space="preserve">справка о среднемесячной заработной плате работников и об отсутствии просроченной задолженности по заработной плате за период, предшествующий </w:t>
      </w:r>
      <w:proofErr w:type="gramStart"/>
      <w:r w:rsidRPr="007B5D47">
        <w:rPr>
          <w:rFonts w:eastAsia="Times New Roman" w:cs="Times New Roman"/>
          <w:szCs w:val="28"/>
          <w:lang w:eastAsia="ru-RU"/>
        </w:rPr>
        <w:t>отчетному</w:t>
      </w:r>
      <w:proofErr w:type="gramEnd"/>
      <w:r w:rsidRPr="007B5D47">
        <w:rPr>
          <w:rFonts w:eastAsia="Times New Roman" w:cs="Times New Roman"/>
          <w:szCs w:val="28"/>
          <w:lang w:eastAsia="ru-RU"/>
        </w:rPr>
        <w:t>, за отчетный период (год) и на 1-е число месяца, в котором подается заявка, подписанная руководителем СТИ;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справка о средней численности работников на 1-е число месяца, в котором подается заявка, заверенная руководителем СТИ;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 xml:space="preserve">копии документов, подтверждающих участие СТИ в </w:t>
      </w:r>
      <w:r w:rsidRPr="007B5D47">
        <w:rPr>
          <w:rFonts w:eastAsia="Times New Roman" w:cs="Times New Roman"/>
          <w:szCs w:val="28"/>
          <w:lang w:eastAsia="ru-RU"/>
        </w:rPr>
        <w:br/>
      </w:r>
      <w:proofErr w:type="spellStart"/>
      <w:r w:rsidRPr="007B5D47">
        <w:rPr>
          <w:rFonts w:eastAsia="Times New Roman" w:cs="Times New Roman"/>
          <w:szCs w:val="28"/>
          <w:lang w:eastAsia="ru-RU"/>
        </w:rPr>
        <w:t>конгрессно</w:t>
      </w:r>
      <w:proofErr w:type="spellEnd"/>
      <w:r w:rsidRPr="007B5D47">
        <w:rPr>
          <w:rFonts w:eastAsia="Times New Roman" w:cs="Times New Roman"/>
          <w:szCs w:val="28"/>
          <w:lang w:eastAsia="ru-RU"/>
        </w:rPr>
        <w:t>-выставочных и конкурсных (рейтинговых) мероприятиях за два последних года, включая текущий год (дипломы, грамоты, благодарственные письма и другие) (при наличии);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копии сертификатов соответствия услуг (при наличии).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2. Для участия в номинациях «Лучший туроператор (</w:t>
      </w:r>
      <w:proofErr w:type="spellStart"/>
      <w:r w:rsidRPr="007B5D47">
        <w:rPr>
          <w:rFonts w:eastAsia="Times New Roman" w:cs="Times New Roman"/>
          <w:szCs w:val="28"/>
          <w:lang w:eastAsia="ru-RU"/>
        </w:rPr>
        <w:t>турагент</w:t>
      </w:r>
      <w:proofErr w:type="spellEnd"/>
      <w:r w:rsidRPr="007B5D47">
        <w:rPr>
          <w:rFonts w:eastAsia="Times New Roman" w:cs="Times New Roman"/>
          <w:szCs w:val="28"/>
          <w:lang w:eastAsia="ru-RU"/>
        </w:rPr>
        <w:t>) въездного и внутреннего туризма» и «Лучший туроператор (</w:t>
      </w:r>
      <w:proofErr w:type="spellStart"/>
      <w:r w:rsidRPr="007B5D47">
        <w:rPr>
          <w:rFonts w:eastAsia="Times New Roman" w:cs="Times New Roman"/>
          <w:szCs w:val="28"/>
          <w:lang w:eastAsia="ru-RU"/>
        </w:rPr>
        <w:t>турагент</w:t>
      </w:r>
      <w:proofErr w:type="spellEnd"/>
      <w:r w:rsidRPr="007B5D47">
        <w:rPr>
          <w:rFonts w:eastAsia="Times New Roman" w:cs="Times New Roman"/>
          <w:szCs w:val="28"/>
          <w:lang w:eastAsia="ru-RU"/>
        </w:rPr>
        <w:t>) международного (выездного) туризма» дополнительно к перечню документов, указанному в пункте 4.1 настоящего раздела, СТИ представляют: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информационную справку о хозяйственной деятельности СТИ по форме согласно приложению № 2 к настоящему Положению;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копию формы федерального статистического наблюдения № 1-турфирма «Сведения о деятельности туристской фирмы», утвержденную приказом Федеральной службы государственной статистики от 04.08.2016 № 388, за два года, предшествующих году подачи заявки, заверенную руководителем СТИ;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перечень наименований туристских продуктов, реализованных за два последних года, включая текущий год;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 xml:space="preserve">перечень изготовленных рекламно-информационных материалов о туристском потенциале Ростовской области с предоставлением не более </w:t>
      </w:r>
      <w:r w:rsidRPr="007B5D47">
        <w:rPr>
          <w:rFonts w:eastAsia="Times New Roman" w:cs="Times New Roman"/>
          <w:szCs w:val="28"/>
          <w:lang w:eastAsia="ru-RU"/>
        </w:rPr>
        <w:br/>
        <w:t>трех образцов (при наличии);</w:t>
      </w:r>
    </w:p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презентацию СТИ на электронном носителе, изготовленную в соответствии с требованиями, утвержденными министерством.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 xml:space="preserve">3. Для участия в номинациях «Лучшая гостиница 5 звезд», «Лучшая гостиница 4 звезды», «Лучшая гостиница 3 звезды», «Лучшая гостиница </w:t>
      </w:r>
      <w:r w:rsidRPr="007B5D47">
        <w:rPr>
          <w:rFonts w:eastAsia="Times New Roman" w:cs="Times New Roman"/>
          <w:szCs w:val="28"/>
          <w:lang w:eastAsia="ru-RU"/>
        </w:rPr>
        <w:br/>
        <w:t xml:space="preserve">от 1 до 2 звезд», «Лучшая гостиница «без звезд»» дополнительно к перечню </w:t>
      </w:r>
      <w:r w:rsidRPr="007B5D47">
        <w:rPr>
          <w:rFonts w:eastAsia="Times New Roman" w:cs="Times New Roman"/>
          <w:szCs w:val="28"/>
          <w:lang w:eastAsia="ru-RU"/>
        </w:rPr>
        <w:lastRenderedPageBreak/>
        <w:t>документов, указанному в пункте 4.1 настоящего раздела, СТИ представляют: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информационную справку о деятельности КСР по форме согласно приложению № 3 к настоящему Положению;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копию свидетельства о присвоении категории гостинице или иному средству размещения (при наличии);</w:t>
      </w:r>
    </w:p>
    <w:p w:rsidR="007B5D47" w:rsidRPr="007B5D47" w:rsidRDefault="007B5D47" w:rsidP="007B5D47">
      <w:pPr>
        <w:tabs>
          <w:tab w:val="left" w:pos="0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 xml:space="preserve">копию формы федерального статистического наблюдения № 1-КСР  «Сведения о деятельности коллективного средства размещения», </w:t>
      </w:r>
      <w:r w:rsidRPr="007B5D47">
        <w:rPr>
          <w:rFonts w:eastAsia="Times New Roman" w:cs="Times New Roman"/>
          <w:szCs w:val="28"/>
          <w:lang w:eastAsia="ru-RU"/>
        </w:rPr>
        <w:br/>
        <w:t xml:space="preserve">утвержденную приказом Федеральной службы государственной статистики </w:t>
      </w:r>
      <w:r w:rsidRPr="007B5D47">
        <w:rPr>
          <w:rFonts w:eastAsia="Times New Roman" w:cs="Times New Roman"/>
          <w:szCs w:val="28"/>
          <w:lang w:eastAsia="ru-RU"/>
        </w:rPr>
        <w:br/>
        <w:t>от 04.08.2016 № 388, за два года, предшествующих году подачи заявки, заверенную руководителем СТИ;</w:t>
      </w:r>
    </w:p>
    <w:bookmarkEnd w:id="2"/>
    <w:p w:rsidR="007B5D47" w:rsidRPr="007B5D47" w:rsidRDefault="007B5D47" w:rsidP="007B5D47">
      <w:pPr>
        <w:tabs>
          <w:tab w:val="left" w:pos="0"/>
          <w:tab w:val="left" w:pos="1134"/>
        </w:tabs>
        <w:spacing w:after="0" w:line="23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5D47">
        <w:rPr>
          <w:rFonts w:eastAsia="Times New Roman" w:cs="Times New Roman"/>
          <w:szCs w:val="28"/>
          <w:lang w:eastAsia="ru-RU"/>
        </w:rPr>
        <w:t>презентацию КСР на электронном носителе, изготовленную в соответствии с требованиями, утвержденными министерством.</w:t>
      </w:r>
    </w:p>
    <w:p w:rsidR="007B5D47" w:rsidRPr="007B5D47" w:rsidRDefault="007B5D47" w:rsidP="007B5D47">
      <w:pPr>
        <w:tabs>
          <w:tab w:val="left" w:pos="0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bookmarkStart w:id="3" w:name="sub_42"/>
      <w:bookmarkStart w:id="4" w:name="sub_421"/>
      <w:r w:rsidRPr="007B5D47">
        <w:rPr>
          <w:rFonts w:eastAsia="Times New Roman" w:cs="Times New Roman"/>
          <w:kern w:val="2"/>
          <w:szCs w:val="28"/>
          <w:lang w:eastAsia="ru-RU"/>
        </w:rPr>
        <w:t xml:space="preserve">4. Для участия в номинациях «Лучший экскурсовод на </w:t>
      </w:r>
      <w:r w:rsidRPr="007B5D47">
        <w:rPr>
          <w:rFonts w:eastAsia="Times New Roman" w:cs="Times New Roman"/>
          <w:kern w:val="2"/>
          <w:szCs w:val="28"/>
          <w:lang w:eastAsia="ru-RU"/>
        </w:rPr>
        <w:br/>
      </w:r>
      <w:proofErr w:type="spellStart"/>
      <w:r w:rsidRPr="007B5D47">
        <w:rPr>
          <w:rFonts w:eastAsia="Times New Roman" w:cs="Times New Roman"/>
          <w:kern w:val="2"/>
          <w:szCs w:val="28"/>
          <w:lang w:eastAsia="ru-RU"/>
        </w:rPr>
        <w:t>турмаршруте</w:t>
      </w:r>
      <w:proofErr w:type="spellEnd"/>
      <w:r w:rsidRPr="007B5D47">
        <w:rPr>
          <w:rFonts w:eastAsia="Times New Roman" w:cs="Times New Roman"/>
          <w:kern w:val="2"/>
          <w:szCs w:val="28"/>
          <w:lang w:eastAsia="ru-RU"/>
        </w:rPr>
        <w:t xml:space="preserve">», «Лучший экскурсовод музея», «Лучший экскурсовод </w:t>
      </w:r>
      <w:r w:rsidRPr="007B5D47">
        <w:rPr>
          <w:rFonts w:eastAsia="Times New Roman" w:cs="Times New Roman"/>
          <w:kern w:val="2"/>
          <w:szCs w:val="28"/>
          <w:lang w:eastAsia="ru-RU"/>
        </w:rPr>
        <w:br/>
        <w:t xml:space="preserve">музея-заповедника» дополнительно к перечню документов, указанному </w:t>
      </w:r>
      <w:r w:rsidRPr="007B5D47">
        <w:rPr>
          <w:rFonts w:eastAsia="Times New Roman" w:cs="Times New Roman"/>
          <w:kern w:val="2"/>
          <w:szCs w:val="28"/>
          <w:lang w:eastAsia="ru-RU"/>
        </w:rPr>
        <w:br/>
        <w:t>в пункте 4.1 настоящего раздела, СТИ представляют: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 xml:space="preserve">информационную справку о представителе участника конкурса в номинациях «Лучший экскурсовод на </w:t>
      </w:r>
      <w:proofErr w:type="spellStart"/>
      <w:r w:rsidRPr="007B5D47">
        <w:rPr>
          <w:rFonts w:eastAsia="Times New Roman" w:cs="Times New Roman"/>
          <w:kern w:val="2"/>
          <w:szCs w:val="28"/>
          <w:lang w:eastAsia="ru-RU"/>
        </w:rPr>
        <w:t>турмаршруте</w:t>
      </w:r>
      <w:proofErr w:type="spellEnd"/>
      <w:r w:rsidRPr="007B5D47">
        <w:rPr>
          <w:rFonts w:eastAsia="Times New Roman" w:cs="Times New Roman"/>
          <w:kern w:val="2"/>
          <w:szCs w:val="28"/>
          <w:lang w:eastAsia="ru-RU"/>
        </w:rPr>
        <w:t>», «Лучший экскурсовод музея», «Лучший экскурсовод музея-заповедника» по форме согласно приложению № 4 к настоящему Положению;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 xml:space="preserve">копию второй и третьей страницы </w:t>
      </w:r>
      <w:proofErr w:type="gramStart"/>
      <w:r w:rsidRPr="007B5D47">
        <w:rPr>
          <w:rFonts w:eastAsia="Times New Roman" w:cs="Times New Roman"/>
          <w:kern w:val="2"/>
          <w:szCs w:val="28"/>
          <w:lang w:eastAsia="ru-RU"/>
        </w:rPr>
        <w:t>паспорта гражданина Российской Федерации представителя участника конкурса</w:t>
      </w:r>
      <w:proofErr w:type="gramEnd"/>
      <w:r w:rsidRPr="007B5D47">
        <w:rPr>
          <w:rFonts w:eastAsia="Times New Roman" w:cs="Times New Roman"/>
          <w:kern w:val="2"/>
          <w:szCs w:val="28"/>
          <w:lang w:eastAsia="ru-RU"/>
        </w:rPr>
        <w:t xml:space="preserve"> или иного документа, удостоверяющего личность гражданина в соответствии с законодательством Российской Федерации;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>копию трудовой книжки представителя участника конкурса, заверенную руководителем СТИ;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>копию диплома о профессиональном образовании и (или) копии документов, подтверждающих квалификацию экскурсовода (при наличии);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>перечень экскурсий</w:t>
      </w:r>
      <w:bookmarkEnd w:id="3"/>
      <w:bookmarkEnd w:id="4"/>
      <w:r w:rsidRPr="007B5D47">
        <w:rPr>
          <w:rFonts w:eastAsia="Times New Roman" w:cs="Times New Roman"/>
          <w:kern w:val="2"/>
          <w:szCs w:val="28"/>
          <w:lang w:eastAsia="ru-RU"/>
        </w:rPr>
        <w:t>, разработанных представителем участника конкурса;</w:t>
      </w:r>
    </w:p>
    <w:p w:rsidR="007B5D47" w:rsidRPr="007B5D47" w:rsidRDefault="007B5D47" w:rsidP="007B5D47">
      <w:pPr>
        <w:tabs>
          <w:tab w:val="left" w:pos="0"/>
          <w:tab w:val="left" w:pos="851"/>
          <w:tab w:val="left" w:pos="1134"/>
        </w:tabs>
        <w:spacing w:after="0" w:line="235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7B5D47">
        <w:rPr>
          <w:rFonts w:eastAsia="Times New Roman" w:cs="Times New Roman"/>
          <w:kern w:val="2"/>
          <w:szCs w:val="28"/>
          <w:lang w:eastAsia="ru-RU"/>
        </w:rPr>
        <w:t>презентацию экскурсии на электронном носителе,</w:t>
      </w:r>
      <w:r w:rsidRPr="007B5D47">
        <w:rPr>
          <w:rFonts w:eastAsia="Times New Roman" w:cs="Times New Roman"/>
          <w:szCs w:val="28"/>
          <w:lang w:eastAsia="ru-RU"/>
        </w:rPr>
        <w:t xml:space="preserve"> </w:t>
      </w:r>
      <w:r w:rsidRPr="007B5D47">
        <w:rPr>
          <w:rFonts w:eastAsia="Times New Roman" w:cs="Times New Roman"/>
          <w:kern w:val="2"/>
          <w:szCs w:val="28"/>
          <w:lang w:eastAsia="ru-RU"/>
        </w:rPr>
        <w:t>изготовленную в соответствии с требованиями, утвержденными министерством.</w:t>
      </w:r>
    </w:p>
    <w:p w:rsidR="003C2DF6" w:rsidRDefault="003C2DF6"/>
    <w:sectPr w:rsidR="003C2DF6" w:rsidSect="003C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FE" w:rsidRDefault="004B59FE" w:rsidP="004B59FE">
      <w:pPr>
        <w:spacing w:after="0" w:line="240" w:lineRule="auto"/>
      </w:pPr>
      <w:r>
        <w:separator/>
      </w:r>
    </w:p>
  </w:endnote>
  <w:endnote w:type="continuationSeparator" w:id="0">
    <w:p w:rsidR="004B59FE" w:rsidRDefault="004B59FE" w:rsidP="004B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FE" w:rsidRDefault="004B59FE" w:rsidP="004B59FE">
      <w:pPr>
        <w:spacing w:after="0" w:line="240" w:lineRule="auto"/>
      </w:pPr>
      <w:r>
        <w:separator/>
      </w:r>
    </w:p>
  </w:footnote>
  <w:footnote w:type="continuationSeparator" w:id="0">
    <w:p w:rsidR="004B59FE" w:rsidRDefault="004B59FE" w:rsidP="004B5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D47"/>
    <w:rsid w:val="00187FBD"/>
    <w:rsid w:val="00231855"/>
    <w:rsid w:val="00244A23"/>
    <w:rsid w:val="003807DF"/>
    <w:rsid w:val="003A1DEB"/>
    <w:rsid w:val="003C2DF6"/>
    <w:rsid w:val="004B59FE"/>
    <w:rsid w:val="00665DA9"/>
    <w:rsid w:val="007B5D47"/>
    <w:rsid w:val="00847E74"/>
    <w:rsid w:val="008F42A5"/>
    <w:rsid w:val="009776A4"/>
    <w:rsid w:val="00BD0CDC"/>
    <w:rsid w:val="00CC0B74"/>
    <w:rsid w:val="00DE4E81"/>
    <w:rsid w:val="00DF31C8"/>
    <w:rsid w:val="00EE1384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9FE"/>
  </w:style>
  <w:style w:type="paragraph" w:styleId="a5">
    <w:name w:val="footer"/>
    <w:basedOn w:val="a"/>
    <w:link w:val="a6"/>
    <w:uiPriority w:val="99"/>
    <w:unhideWhenUsed/>
    <w:rsid w:val="004B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Карандашова Кристина Анатольевна</cp:lastModifiedBy>
  <cp:revision>2</cp:revision>
  <cp:lastPrinted>2021-06-16T12:28:00Z</cp:lastPrinted>
  <dcterms:created xsi:type="dcterms:W3CDTF">2017-09-14T13:05:00Z</dcterms:created>
  <dcterms:modified xsi:type="dcterms:W3CDTF">2021-06-16T12:29:00Z</dcterms:modified>
</cp:coreProperties>
</file>