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3C8ED" w14:textId="77777777" w:rsidR="009146E7" w:rsidRDefault="009146E7" w:rsidP="009146E7">
      <w:pPr>
        <w:tabs>
          <w:tab w:val="left" w:pos="2655"/>
        </w:tabs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</w:p>
    <w:p w14:paraId="36596F51" w14:textId="31B0088F" w:rsidR="009146E7" w:rsidRPr="00D2123F" w:rsidRDefault="009146E7" w:rsidP="009146E7">
      <w:pPr>
        <w:tabs>
          <w:tab w:val="left" w:pos="2655"/>
        </w:tabs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2123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Общество с ограниченной ответственностью «</w:t>
      </w:r>
      <w:r w:rsidRPr="00D2123F">
        <w:rPr>
          <w:rStyle w:val="fontstyle01"/>
          <w:rFonts w:ascii="Times New Roman" w:hAnsi="Times New Roman" w:cs="Times New Roman"/>
          <w:b/>
          <w:bCs/>
          <w:sz w:val="26"/>
          <w:szCs w:val="26"/>
        </w:rPr>
        <w:t>МЕХКВАЛИТЕТ</w:t>
      </w:r>
      <w:r w:rsidRPr="00D2123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»</w:t>
      </w:r>
    </w:p>
    <w:p w14:paraId="20104879" w14:textId="77777777" w:rsidR="009146E7" w:rsidRDefault="009146E7" w:rsidP="009146E7">
      <w:pPr>
        <w:tabs>
          <w:tab w:val="left" w:pos="265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B91FD4" w14:textId="77777777" w:rsidR="009146E7" w:rsidRDefault="009146E7" w:rsidP="009146E7">
      <w:pPr>
        <w:tabs>
          <w:tab w:val="left" w:pos="2655"/>
        </w:tabs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ООО «</w:t>
      </w:r>
      <w:r>
        <w:rPr>
          <w:rStyle w:val="fontstyle01"/>
          <w:rFonts w:ascii="Times New Roman" w:hAnsi="Times New Roman" w:cs="Times New Roman"/>
          <w:sz w:val="26"/>
          <w:szCs w:val="26"/>
        </w:rPr>
        <w:t>МЕХКВАЛИТЕТ» - производственная машиностроительная компания, обладающая высокопрофессиональными специалистами в области проектирования и изготовления штампов по металлу и другой технологической оснастки общего и специального назначения.</w:t>
      </w:r>
    </w:p>
    <w:p w14:paraId="7806C1A2" w14:textId="77777777" w:rsidR="009146E7" w:rsidRDefault="009146E7" w:rsidP="009146E7">
      <w:pPr>
        <w:tabs>
          <w:tab w:val="left" w:pos="2655"/>
        </w:tabs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Основные направления деятельности:</w:t>
      </w:r>
    </w:p>
    <w:p w14:paraId="363F57D7" w14:textId="77777777" w:rsidR="009146E7" w:rsidRDefault="009146E7" w:rsidP="009146E7">
      <w:pPr>
        <w:tabs>
          <w:tab w:val="left" w:pos="2655"/>
        </w:tabs>
        <w:ind w:firstLine="0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D2123F">
        <w:rPr>
          <w:rStyle w:val="fontstyle01"/>
          <w:rFonts w:ascii="Times New Roman" w:hAnsi="Times New Roman" w:cs="Times New Roman"/>
          <w:sz w:val="26"/>
          <w:szCs w:val="26"/>
        </w:rPr>
        <w:t>1.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Технологическая оснастка:</w:t>
      </w:r>
    </w:p>
    <w:p w14:paraId="3719B3D7" w14:textId="77777777" w:rsidR="009146E7" w:rsidRDefault="009146E7" w:rsidP="009146E7">
      <w:pPr>
        <w:tabs>
          <w:tab w:val="left" w:pos="2655"/>
        </w:tabs>
        <w:ind w:firstLine="0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- штампы для вырубки, резки, пробивки и гибки листового металла;</w:t>
      </w:r>
    </w:p>
    <w:p w14:paraId="701505AF" w14:textId="77777777" w:rsidR="009146E7" w:rsidRDefault="009146E7" w:rsidP="009146E7">
      <w:pPr>
        <w:tabs>
          <w:tab w:val="left" w:pos="2655"/>
        </w:tabs>
        <w:ind w:firstLine="0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- ролики и ножи для прокатки, профилирования, гибки и рубки листового материала;</w:t>
      </w:r>
    </w:p>
    <w:p w14:paraId="71880ED2" w14:textId="77777777" w:rsidR="009146E7" w:rsidRDefault="009146E7" w:rsidP="009146E7">
      <w:pPr>
        <w:tabs>
          <w:tab w:val="left" w:pos="2655"/>
        </w:tabs>
        <w:ind w:firstLine="0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- пресс-формы для прямого формования </w:t>
      </w:r>
      <w:proofErr w:type="spellStart"/>
      <w:proofErr w:type="gramStart"/>
      <w:r>
        <w:rPr>
          <w:rStyle w:val="fontstyle01"/>
          <w:rFonts w:ascii="Times New Roman" w:hAnsi="Times New Roman" w:cs="Times New Roman"/>
          <w:sz w:val="26"/>
          <w:szCs w:val="26"/>
        </w:rPr>
        <w:t>резино</w:t>
      </w:r>
      <w:proofErr w:type="spellEnd"/>
      <w:r>
        <w:rPr>
          <w:rStyle w:val="fontstyle01"/>
          <w:rFonts w:ascii="Times New Roman" w:hAnsi="Times New Roman" w:cs="Times New Roman"/>
          <w:sz w:val="26"/>
          <w:szCs w:val="26"/>
        </w:rPr>
        <w:t>-технических</w:t>
      </w:r>
      <w:proofErr w:type="gramEnd"/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изделий, деталей из стеклопластика и других материалов;</w:t>
      </w:r>
    </w:p>
    <w:p w14:paraId="0BAD7F0F" w14:textId="77777777" w:rsidR="009146E7" w:rsidRDefault="009146E7" w:rsidP="009146E7">
      <w:pPr>
        <w:tabs>
          <w:tab w:val="left" w:pos="2655"/>
        </w:tabs>
        <w:ind w:firstLine="0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- металломодельная и кокильная оснастка специального назначения;</w:t>
      </w:r>
    </w:p>
    <w:p w14:paraId="19F0242A" w14:textId="77777777" w:rsidR="009146E7" w:rsidRDefault="009146E7" w:rsidP="009146E7">
      <w:pPr>
        <w:tabs>
          <w:tab w:val="left" w:pos="2655"/>
        </w:tabs>
        <w:ind w:firstLine="0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- иная технологическая оснастка специального назначения.</w:t>
      </w:r>
    </w:p>
    <w:p w14:paraId="2CA81E33" w14:textId="77777777" w:rsidR="009146E7" w:rsidRDefault="009146E7" w:rsidP="009146E7">
      <w:pPr>
        <w:tabs>
          <w:tab w:val="left" w:pos="2655"/>
        </w:tabs>
        <w:ind w:firstLine="0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2. Запасные части к производственному оборудованию (включая импортное) различных отраслей промышленности.</w:t>
      </w:r>
    </w:p>
    <w:p w14:paraId="489B542F" w14:textId="77777777" w:rsidR="009146E7" w:rsidRDefault="009146E7" w:rsidP="009146E7">
      <w:pPr>
        <w:tabs>
          <w:tab w:val="left" w:pos="2655"/>
        </w:tabs>
        <w:ind w:firstLine="0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3. Изготовление и ремонт узлов и деталей точной механики.</w:t>
      </w:r>
    </w:p>
    <w:p w14:paraId="09F957C2" w14:textId="77777777" w:rsidR="009146E7" w:rsidRPr="00D2123F" w:rsidRDefault="009146E7" w:rsidP="009146E7">
      <w:pPr>
        <w:tabs>
          <w:tab w:val="left" w:pos="2655"/>
        </w:tabs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Все имеющееся на сегодняшний день оборудование в сочетании с прогрессивным режущим и измерительным инструментом позволяет изготавливать детали с гарантированной точностью до 0,01.</w:t>
      </w:r>
    </w:p>
    <w:p w14:paraId="3DA8684C" w14:textId="77777777" w:rsidR="009146E7" w:rsidRPr="005B71AE" w:rsidRDefault="009146E7" w:rsidP="009146E7">
      <w:pPr>
        <w:tabs>
          <w:tab w:val="left" w:pos="2655"/>
        </w:tabs>
        <w:ind w:firstLine="0"/>
        <w:rPr>
          <w:sz w:val="26"/>
          <w:szCs w:val="26"/>
        </w:rPr>
      </w:pPr>
    </w:p>
    <w:p w14:paraId="51065ED9" w14:textId="77777777" w:rsidR="0012436C" w:rsidRDefault="0012436C"/>
    <w:sectPr w:rsidR="0012436C" w:rsidSect="005B71AE">
      <w:headerReference w:type="default" r:id="rId7"/>
      <w:pgSz w:w="11906" w:h="16838"/>
      <w:pgMar w:top="1134" w:right="566" w:bottom="1191" w:left="1134" w:header="567" w:footer="12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FE037" w14:textId="77777777" w:rsidR="004A7651" w:rsidRDefault="004A7651" w:rsidP="00CB22A5">
      <w:pPr>
        <w:spacing w:after="0" w:line="240" w:lineRule="auto"/>
      </w:pPr>
      <w:r>
        <w:separator/>
      </w:r>
    </w:p>
  </w:endnote>
  <w:endnote w:type="continuationSeparator" w:id="0">
    <w:p w14:paraId="2D987054" w14:textId="77777777" w:rsidR="004A7651" w:rsidRDefault="004A7651" w:rsidP="00CB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B5342" w14:textId="77777777" w:rsidR="004A7651" w:rsidRDefault="004A7651" w:rsidP="00CB22A5">
      <w:pPr>
        <w:spacing w:after="0" w:line="240" w:lineRule="auto"/>
      </w:pPr>
      <w:r>
        <w:separator/>
      </w:r>
    </w:p>
  </w:footnote>
  <w:footnote w:type="continuationSeparator" w:id="0">
    <w:p w14:paraId="740734C0" w14:textId="77777777" w:rsidR="004A7651" w:rsidRDefault="004A7651" w:rsidP="00CB2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5F5A5" w14:textId="1363E8C4" w:rsidR="00F070B1" w:rsidRDefault="004A7651">
    <w:pPr>
      <w:pStyle w:val="a3"/>
      <w:ind w:hanging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E7"/>
    <w:rsid w:val="0012436C"/>
    <w:rsid w:val="0043013E"/>
    <w:rsid w:val="004A7651"/>
    <w:rsid w:val="004B739E"/>
    <w:rsid w:val="004F23DD"/>
    <w:rsid w:val="00694250"/>
    <w:rsid w:val="009146E7"/>
    <w:rsid w:val="00AA5609"/>
    <w:rsid w:val="00CB22A5"/>
    <w:rsid w:val="00D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4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E7"/>
    <w:pPr>
      <w:spacing w:after="200" w:line="276" w:lineRule="auto"/>
      <w:ind w:firstLine="709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6E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46E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146E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6E7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9146E7"/>
    <w:rPr>
      <w:rFonts w:ascii="Helvetica" w:hAnsi="Helvetica" w:hint="default"/>
      <w:b w:val="0"/>
      <w:bCs w:val="0"/>
      <w:i w:val="0"/>
      <w:iCs w:val="0"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E7"/>
    <w:pPr>
      <w:spacing w:after="200" w:line="276" w:lineRule="auto"/>
      <w:ind w:firstLine="709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6E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46E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146E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6E7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9146E7"/>
    <w:rPr>
      <w:rFonts w:ascii="Helvetica" w:hAnsi="Helvetica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cvms44</dc:creator>
  <cp:lastModifiedBy>Paschenko</cp:lastModifiedBy>
  <cp:revision>2</cp:revision>
  <dcterms:created xsi:type="dcterms:W3CDTF">2026-01-15T08:56:00Z</dcterms:created>
  <dcterms:modified xsi:type="dcterms:W3CDTF">2026-01-15T08:56:00Z</dcterms:modified>
</cp:coreProperties>
</file>