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E71" w:rsidRPr="00740E71" w:rsidRDefault="00740E71" w:rsidP="00740E71">
      <w:pPr>
        <w:spacing w:line="240" w:lineRule="auto"/>
        <w:jc w:val="right"/>
        <w:rPr>
          <w:i/>
          <w:color w:val="000000"/>
          <w:u w:val="single"/>
        </w:rPr>
      </w:pPr>
      <w:r w:rsidRPr="00740E71">
        <w:rPr>
          <w:i/>
          <w:color w:val="000000"/>
          <w:u w:val="single"/>
        </w:rPr>
        <w:t>проект</w:t>
      </w:r>
    </w:p>
    <w:p w:rsidR="00055086" w:rsidRPr="003D01EC" w:rsidRDefault="00055086" w:rsidP="00055086">
      <w:pPr>
        <w:spacing w:line="240" w:lineRule="auto"/>
        <w:jc w:val="center"/>
        <w:rPr>
          <w:b/>
          <w:color w:val="000000"/>
        </w:rPr>
      </w:pPr>
      <w:r w:rsidRPr="003D01EC">
        <w:rPr>
          <w:b/>
          <w:color w:val="000000"/>
        </w:rPr>
        <w:t>ПРОГРАММА</w:t>
      </w:r>
    </w:p>
    <w:p w:rsidR="00173A2D" w:rsidRPr="003D01EC" w:rsidRDefault="00173A2D" w:rsidP="00055086">
      <w:pPr>
        <w:spacing w:line="240" w:lineRule="auto"/>
        <w:jc w:val="center"/>
        <w:rPr>
          <w:b/>
          <w:color w:val="000000"/>
        </w:rPr>
      </w:pPr>
      <w:r w:rsidRPr="003D01EC">
        <w:rPr>
          <w:b/>
          <w:color w:val="000000"/>
        </w:rPr>
        <w:t xml:space="preserve">общественного обсуждения </w:t>
      </w:r>
    </w:p>
    <w:p w:rsidR="001763A7" w:rsidRPr="009874B6" w:rsidRDefault="005E7685" w:rsidP="005E7685">
      <w:pPr>
        <w:spacing w:line="240" w:lineRule="auto"/>
        <w:jc w:val="center"/>
        <w:rPr>
          <w:b/>
        </w:rPr>
      </w:pPr>
      <w:r w:rsidRPr="00C95CC3">
        <w:rPr>
          <w:b/>
        </w:rPr>
        <w:t xml:space="preserve">«Семейное предпринимательство: </w:t>
      </w:r>
      <w:r>
        <w:rPr>
          <w:b/>
        </w:rPr>
        <w:br/>
      </w:r>
      <w:r w:rsidRPr="00C95CC3">
        <w:rPr>
          <w:b/>
        </w:rPr>
        <w:t>законодательная поддержка регионов»</w:t>
      </w:r>
    </w:p>
    <w:p w:rsidR="00510646" w:rsidRPr="003D01EC" w:rsidRDefault="00510646" w:rsidP="00F04C06">
      <w:pPr>
        <w:spacing w:line="240" w:lineRule="auto"/>
        <w:rPr>
          <w:b/>
          <w:color w:val="000000"/>
        </w:rPr>
      </w:pPr>
    </w:p>
    <w:p w:rsidR="00055086" w:rsidRPr="003D01EC" w:rsidRDefault="00055086" w:rsidP="00055086">
      <w:pPr>
        <w:spacing w:line="240" w:lineRule="auto"/>
        <w:jc w:val="both"/>
        <w:rPr>
          <w:color w:val="000000"/>
        </w:rPr>
      </w:pPr>
      <w:r w:rsidRPr="003D01EC">
        <w:rPr>
          <w:b/>
          <w:color w:val="000000"/>
        </w:rPr>
        <w:t>Дата и время:</w:t>
      </w:r>
      <w:r w:rsidRPr="003D01EC">
        <w:rPr>
          <w:color w:val="000000"/>
        </w:rPr>
        <w:t xml:space="preserve"> </w:t>
      </w:r>
      <w:r w:rsidR="005E7685">
        <w:rPr>
          <w:color w:val="000000"/>
        </w:rPr>
        <w:t>10</w:t>
      </w:r>
      <w:r w:rsidR="003D54A7">
        <w:rPr>
          <w:color w:val="000000"/>
        </w:rPr>
        <w:t xml:space="preserve"> </w:t>
      </w:r>
      <w:r w:rsidR="005E7685">
        <w:rPr>
          <w:color w:val="000000"/>
        </w:rPr>
        <w:t>сентября</w:t>
      </w:r>
      <w:r w:rsidRPr="003D54A7">
        <w:rPr>
          <w:color w:val="000000"/>
        </w:rPr>
        <w:t xml:space="preserve"> 202</w:t>
      </w:r>
      <w:r w:rsidR="000D6A99" w:rsidRPr="003D54A7">
        <w:rPr>
          <w:color w:val="000000"/>
        </w:rPr>
        <w:t>4</w:t>
      </w:r>
      <w:r w:rsidRPr="003D54A7">
        <w:rPr>
          <w:color w:val="000000"/>
        </w:rPr>
        <w:t xml:space="preserve"> года</w:t>
      </w:r>
      <w:r w:rsidR="00567B1E" w:rsidRPr="003D54A7">
        <w:rPr>
          <w:color w:val="000000"/>
        </w:rPr>
        <w:t>, 1</w:t>
      </w:r>
      <w:r w:rsidR="001763A7">
        <w:rPr>
          <w:color w:val="000000"/>
        </w:rPr>
        <w:t>1</w:t>
      </w:r>
      <w:r w:rsidR="0051047D" w:rsidRPr="003D54A7">
        <w:rPr>
          <w:color w:val="000000"/>
        </w:rPr>
        <w:t>.</w:t>
      </w:r>
      <w:r w:rsidR="005E7685">
        <w:rPr>
          <w:color w:val="000000"/>
        </w:rPr>
        <w:t>0</w:t>
      </w:r>
      <w:r w:rsidR="00567B1E" w:rsidRPr="003D54A7">
        <w:rPr>
          <w:color w:val="000000"/>
        </w:rPr>
        <w:t>0.</w:t>
      </w:r>
    </w:p>
    <w:p w:rsidR="005E7685" w:rsidRDefault="00B23FF2" w:rsidP="005E7685">
      <w:pPr>
        <w:rPr>
          <w:sz w:val="26"/>
          <w:szCs w:val="26"/>
        </w:rPr>
      </w:pPr>
      <w:r w:rsidRPr="003D01EC">
        <w:rPr>
          <w:b/>
        </w:rPr>
        <w:t>Место проведения:</w:t>
      </w:r>
      <w:r w:rsidRPr="003D01EC">
        <w:rPr>
          <w:color w:val="FF0000"/>
        </w:rPr>
        <w:t xml:space="preserve"> </w:t>
      </w:r>
      <w:r w:rsidR="0024368E">
        <w:t xml:space="preserve">г. Ростов-на-Дону, </w:t>
      </w:r>
      <w:r w:rsidR="005E7685">
        <w:rPr>
          <w:sz w:val="26"/>
          <w:szCs w:val="26"/>
        </w:rPr>
        <w:t xml:space="preserve">пер. </w:t>
      </w:r>
      <w:proofErr w:type="spellStart"/>
      <w:r w:rsidR="005E7685">
        <w:rPr>
          <w:sz w:val="26"/>
          <w:szCs w:val="26"/>
        </w:rPr>
        <w:t>Халтуринский</w:t>
      </w:r>
      <w:proofErr w:type="spellEnd"/>
      <w:r w:rsidR="005E7685" w:rsidRPr="00234BE8">
        <w:rPr>
          <w:sz w:val="26"/>
          <w:szCs w:val="26"/>
        </w:rPr>
        <w:t>,</w:t>
      </w:r>
      <w:r w:rsidR="005E7685">
        <w:rPr>
          <w:sz w:val="26"/>
          <w:szCs w:val="26"/>
        </w:rPr>
        <w:t xml:space="preserve"> 160 (офис </w:t>
      </w:r>
      <w:r w:rsidR="005E7685" w:rsidRPr="00BE0125">
        <w:rPr>
          <w:sz w:val="26"/>
          <w:szCs w:val="26"/>
        </w:rPr>
        <w:t>Компании EMI</w:t>
      </w:r>
      <w:r w:rsidR="005E7685">
        <w:rPr>
          <w:sz w:val="26"/>
          <w:szCs w:val="26"/>
        </w:rPr>
        <w:t>)</w:t>
      </w:r>
      <w:r w:rsidR="005E7685" w:rsidRPr="00234BE8">
        <w:rPr>
          <w:sz w:val="26"/>
          <w:szCs w:val="26"/>
        </w:rPr>
        <w:t xml:space="preserve">. </w:t>
      </w:r>
    </w:p>
    <w:p w:rsidR="00AC163A" w:rsidRPr="00234BE8" w:rsidRDefault="00AC163A" w:rsidP="005E7685">
      <w:pPr>
        <w:rPr>
          <w:sz w:val="26"/>
          <w:szCs w:val="2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792"/>
        <w:gridCol w:w="7812"/>
      </w:tblGrid>
      <w:tr w:rsidR="008779FA" w:rsidRPr="003D01EC" w:rsidTr="00FB280E">
        <w:tc>
          <w:tcPr>
            <w:tcW w:w="1839" w:type="dxa"/>
          </w:tcPr>
          <w:p w:rsidR="008779FA" w:rsidRPr="003D01EC" w:rsidRDefault="00953218" w:rsidP="00934160">
            <w:pPr>
              <w:spacing w:line="240" w:lineRule="auto"/>
              <w:jc w:val="center"/>
              <w:rPr>
                <w:color w:val="000000"/>
              </w:rPr>
            </w:pPr>
            <w:r w:rsidRPr="003D01EC">
              <w:rPr>
                <w:color w:val="000000"/>
              </w:rPr>
              <w:t>1</w:t>
            </w:r>
            <w:r w:rsidR="00934160">
              <w:rPr>
                <w:color w:val="000000"/>
              </w:rPr>
              <w:t>0</w:t>
            </w:r>
            <w:r w:rsidRPr="003D01EC">
              <w:rPr>
                <w:color w:val="000000"/>
              </w:rPr>
              <w:t>.</w:t>
            </w:r>
            <w:r w:rsidR="00934160">
              <w:rPr>
                <w:color w:val="000000"/>
              </w:rPr>
              <w:t>4</w:t>
            </w:r>
            <w:r w:rsidR="00BE30FC" w:rsidRPr="003D01EC">
              <w:rPr>
                <w:color w:val="000000"/>
              </w:rPr>
              <w:t>0 – 1</w:t>
            </w:r>
            <w:r w:rsidR="00285E64">
              <w:rPr>
                <w:color w:val="000000"/>
              </w:rPr>
              <w:t>1</w:t>
            </w:r>
            <w:r w:rsidR="0051047D" w:rsidRPr="003D01EC">
              <w:rPr>
                <w:color w:val="000000"/>
              </w:rPr>
              <w:t>.</w:t>
            </w:r>
            <w:r w:rsidR="00934160">
              <w:rPr>
                <w:color w:val="000000"/>
              </w:rPr>
              <w:t>0</w:t>
            </w:r>
            <w:r w:rsidR="001763A7">
              <w:rPr>
                <w:color w:val="000000"/>
              </w:rPr>
              <w:t>0</w:t>
            </w:r>
          </w:p>
        </w:tc>
        <w:tc>
          <w:tcPr>
            <w:tcW w:w="8050" w:type="dxa"/>
          </w:tcPr>
          <w:p w:rsidR="008779FA" w:rsidRPr="003D01EC" w:rsidRDefault="008779FA" w:rsidP="00510646">
            <w:pPr>
              <w:spacing w:line="240" w:lineRule="auto"/>
              <w:jc w:val="both"/>
              <w:rPr>
                <w:color w:val="000000"/>
              </w:rPr>
            </w:pPr>
            <w:r w:rsidRPr="003D01EC">
              <w:rPr>
                <w:color w:val="000000"/>
              </w:rPr>
              <w:t>Подход к прессе.</w:t>
            </w:r>
          </w:p>
          <w:p w:rsidR="008779FA" w:rsidRPr="003D01EC" w:rsidRDefault="008779FA" w:rsidP="00510646">
            <w:pPr>
              <w:spacing w:line="240" w:lineRule="auto"/>
              <w:jc w:val="both"/>
              <w:rPr>
                <w:i/>
                <w:color w:val="000000"/>
              </w:rPr>
            </w:pPr>
          </w:p>
          <w:p w:rsidR="008779FA" w:rsidRDefault="008779FA" w:rsidP="0069244F">
            <w:pPr>
              <w:spacing w:line="240" w:lineRule="auto"/>
              <w:jc w:val="both"/>
              <w:rPr>
                <w:i/>
                <w:color w:val="000000"/>
              </w:rPr>
            </w:pPr>
            <w:r w:rsidRPr="003D01EC">
              <w:rPr>
                <w:b/>
                <w:i/>
                <w:color w:val="000000"/>
              </w:rPr>
              <w:t>Бураков</w:t>
            </w:r>
            <w:r w:rsidRPr="003D01EC">
              <w:rPr>
                <w:i/>
                <w:color w:val="000000"/>
              </w:rPr>
              <w:t xml:space="preserve"> </w:t>
            </w:r>
            <w:r w:rsidRPr="003D01EC">
              <w:rPr>
                <w:b/>
                <w:i/>
                <w:color w:val="000000"/>
              </w:rPr>
              <w:t xml:space="preserve">Игорь Владимирович </w:t>
            </w:r>
            <w:r w:rsidRPr="003D01EC">
              <w:rPr>
                <w:i/>
                <w:color w:val="000000"/>
              </w:rPr>
              <w:t>– председатель комитета Законодательного Собрания Ростовской области по экономической политике, промышленности, предпринимательству, инвестици</w:t>
            </w:r>
            <w:r w:rsidR="00C97C44">
              <w:rPr>
                <w:i/>
                <w:color w:val="000000"/>
              </w:rPr>
              <w:t>ям и внешнеэкономическим связям</w:t>
            </w:r>
          </w:p>
          <w:p w:rsidR="00CF2E58" w:rsidRDefault="00CF2E58" w:rsidP="0069244F">
            <w:pPr>
              <w:spacing w:line="240" w:lineRule="auto"/>
              <w:jc w:val="both"/>
              <w:rPr>
                <w:i/>
                <w:color w:val="000000"/>
              </w:rPr>
            </w:pPr>
          </w:p>
          <w:p w:rsidR="009A5328" w:rsidRPr="005E7685" w:rsidRDefault="005E7685" w:rsidP="005E7685">
            <w:pPr>
              <w:spacing w:line="240" w:lineRule="auto"/>
              <w:jc w:val="both"/>
              <w:rPr>
                <w:i/>
              </w:rPr>
            </w:pPr>
            <w:r>
              <w:rPr>
                <w:b/>
                <w:i/>
              </w:rPr>
              <w:t>Мирошниченко Вера Николаевна</w:t>
            </w:r>
            <w:r w:rsidR="009A5328" w:rsidRPr="009A5328">
              <w:rPr>
                <w:b/>
                <w:i/>
              </w:rPr>
              <w:t xml:space="preserve"> </w:t>
            </w:r>
            <w:r w:rsidR="009A5328" w:rsidRPr="009A5328">
              <w:rPr>
                <w:i/>
              </w:rPr>
              <w:t xml:space="preserve"> – </w:t>
            </w:r>
            <w:r>
              <w:rPr>
                <w:i/>
              </w:rPr>
              <w:t xml:space="preserve">соучредитель Компании </w:t>
            </w:r>
            <w:r>
              <w:rPr>
                <w:i/>
                <w:lang w:val="en-US"/>
              </w:rPr>
              <w:t>EMI</w:t>
            </w:r>
          </w:p>
          <w:p w:rsidR="005E7685" w:rsidRPr="009A5328" w:rsidRDefault="005E7685" w:rsidP="005E7685">
            <w:pPr>
              <w:spacing w:line="240" w:lineRule="auto"/>
              <w:jc w:val="both"/>
              <w:rPr>
                <w:i/>
              </w:rPr>
            </w:pPr>
          </w:p>
        </w:tc>
      </w:tr>
      <w:tr w:rsidR="00BE30FC" w:rsidRPr="003D01EC" w:rsidTr="00FB280E">
        <w:tc>
          <w:tcPr>
            <w:tcW w:w="1839" w:type="dxa"/>
          </w:tcPr>
          <w:p w:rsidR="00BE30FC" w:rsidRPr="002145E1" w:rsidRDefault="00285E64" w:rsidP="0093416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51047D" w:rsidRPr="002145E1">
              <w:rPr>
                <w:color w:val="000000"/>
              </w:rPr>
              <w:t>.</w:t>
            </w:r>
            <w:r w:rsidR="00934160">
              <w:rPr>
                <w:color w:val="000000"/>
              </w:rPr>
              <w:t>0</w:t>
            </w:r>
            <w:r w:rsidR="00057990" w:rsidRPr="002145E1">
              <w:rPr>
                <w:color w:val="000000"/>
              </w:rPr>
              <w:t>0</w:t>
            </w:r>
            <w:r w:rsidR="00BE30FC" w:rsidRPr="002145E1">
              <w:rPr>
                <w:color w:val="000000"/>
              </w:rPr>
              <w:t xml:space="preserve"> – 1</w:t>
            </w:r>
            <w:r>
              <w:rPr>
                <w:color w:val="000000"/>
              </w:rPr>
              <w:t>1</w:t>
            </w:r>
            <w:r w:rsidR="00BE30FC" w:rsidRPr="002145E1">
              <w:rPr>
                <w:color w:val="000000"/>
              </w:rPr>
              <w:t>.</w:t>
            </w:r>
            <w:r w:rsidR="00934160">
              <w:rPr>
                <w:color w:val="000000"/>
              </w:rPr>
              <w:t>10</w:t>
            </w:r>
          </w:p>
        </w:tc>
        <w:tc>
          <w:tcPr>
            <w:tcW w:w="8050" w:type="dxa"/>
          </w:tcPr>
          <w:p w:rsidR="00ED3D9B" w:rsidRDefault="005E7685" w:rsidP="00510646">
            <w:pPr>
              <w:spacing w:line="240" w:lineRule="auto"/>
              <w:jc w:val="both"/>
              <w:rPr>
                <w:b/>
                <w:color w:val="000000"/>
              </w:rPr>
            </w:pPr>
            <w:r w:rsidRPr="00386FAD">
              <w:rPr>
                <w:b/>
                <w:color w:val="000000"/>
                <w:highlight w:val="yellow"/>
              </w:rPr>
              <w:t>Тема уточняется</w:t>
            </w:r>
          </w:p>
          <w:p w:rsidR="005E7685" w:rsidRPr="005E7685" w:rsidRDefault="005E7685" w:rsidP="00510646">
            <w:pPr>
              <w:spacing w:line="240" w:lineRule="auto"/>
              <w:jc w:val="both"/>
              <w:rPr>
                <w:b/>
                <w:color w:val="000000"/>
              </w:rPr>
            </w:pPr>
          </w:p>
          <w:p w:rsidR="001763A7" w:rsidRPr="001763A7" w:rsidRDefault="001763A7" w:rsidP="001763A7">
            <w:pPr>
              <w:spacing w:line="240" w:lineRule="auto"/>
              <w:ind w:left="38"/>
              <w:jc w:val="both"/>
              <w:rPr>
                <w:bCs/>
              </w:rPr>
            </w:pPr>
            <w:r>
              <w:rPr>
                <w:b/>
                <w:color w:val="000000"/>
              </w:rPr>
              <w:t xml:space="preserve">Докладчик: </w:t>
            </w:r>
            <w:proofErr w:type="spellStart"/>
            <w:r w:rsidR="00934160">
              <w:rPr>
                <w:b/>
                <w:color w:val="000000"/>
              </w:rPr>
              <w:t>Папушенко</w:t>
            </w:r>
            <w:proofErr w:type="spellEnd"/>
            <w:r w:rsidR="00934160">
              <w:rPr>
                <w:b/>
                <w:color w:val="000000"/>
              </w:rPr>
              <w:t xml:space="preserve"> Максим Валерьевич</w:t>
            </w:r>
            <w:r w:rsidR="00BE30FC" w:rsidRPr="001763A7">
              <w:rPr>
                <w:color w:val="000000"/>
              </w:rPr>
              <w:t xml:space="preserve"> –</w:t>
            </w:r>
            <w:r w:rsidRPr="001763A7">
              <w:rPr>
                <w:color w:val="000000"/>
              </w:rPr>
              <w:t xml:space="preserve"> </w:t>
            </w:r>
            <w:r w:rsidR="00934160">
              <w:rPr>
                <w:color w:val="000000"/>
              </w:rPr>
              <w:t>министр экономического</w:t>
            </w:r>
            <w:r w:rsidRPr="001763A7">
              <w:rPr>
                <w:bCs/>
              </w:rPr>
              <w:t xml:space="preserve"> развития Ростовской области»</w:t>
            </w:r>
          </w:p>
          <w:p w:rsidR="00D60DE0" w:rsidRPr="001763A7" w:rsidRDefault="00D60DE0" w:rsidP="001763A7">
            <w:pPr>
              <w:spacing w:line="240" w:lineRule="auto"/>
              <w:jc w:val="both"/>
              <w:rPr>
                <w:color w:val="000000"/>
              </w:rPr>
            </w:pPr>
          </w:p>
        </w:tc>
      </w:tr>
      <w:tr w:rsidR="003D54A7" w:rsidRPr="003D54A7" w:rsidTr="00FB280E">
        <w:tc>
          <w:tcPr>
            <w:tcW w:w="1839" w:type="dxa"/>
          </w:tcPr>
          <w:p w:rsidR="003D54A7" w:rsidRPr="002145E1" w:rsidRDefault="008A3566" w:rsidP="00934160">
            <w:pPr>
              <w:spacing w:line="240" w:lineRule="auto"/>
              <w:jc w:val="center"/>
              <w:rPr>
                <w:color w:val="000000"/>
              </w:rPr>
            </w:pPr>
            <w:r w:rsidRPr="002145E1">
              <w:rPr>
                <w:color w:val="000000"/>
              </w:rPr>
              <w:t>1</w:t>
            </w:r>
            <w:r w:rsidR="00285E64">
              <w:rPr>
                <w:color w:val="000000"/>
              </w:rPr>
              <w:t>1</w:t>
            </w:r>
            <w:r w:rsidRPr="002145E1">
              <w:rPr>
                <w:color w:val="000000"/>
              </w:rPr>
              <w:t>.</w:t>
            </w:r>
            <w:r w:rsidR="00934160">
              <w:rPr>
                <w:color w:val="000000"/>
              </w:rPr>
              <w:t>10</w:t>
            </w:r>
            <w:r w:rsidRPr="002145E1">
              <w:rPr>
                <w:color w:val="000000"/>
              </w:rPr>
              <w:t xml:space="preserve"> – 1</w:t>
            </w:r>
            <w:r w:rsidR="00285E64">
              <w:rPr>
                <w:color w:val="000000"/>
              </w:rPr>
              <w:t>1</w:t>
            </w:r>
            <w:r w:rsidRPr="002145E1">
              <w:rPr>
                <w:color w:val="000000"/>
              </w:rPr>
              <w:t>.</w:t>
            </w:r>
            <w:r w:rsidR="00934160">
              <w:rPr>
                <w:color w:val="000000"/>
              </w:rPr>
              <w:t>20</w:t>
            </w:r>
          </w:p>
        </w:tc>
        <w:tc>
          <w:tcPr>
            <w:tcW w:w="8050" w:type="dxa"/>
          </w:tcPr>
          <w:p w:rsidR="00934160" w:rsidRPr="00386FAD" w:rsidRDefault="00386FAD" w:rsidP="0099061F">
            <w:pPr>
              <w:tabs>
                <w:tab w:val="left" w:pos="5259"/>
              </w:tabs>
              <w:spacing w:line="240" w:lineRule="auto"/>
              <w:jc w:val="both"/>
              <w:rPr>
                <w:b/>
                <w:shd w:val="clear" w:color="auto" w:fill="FFFFFF"/>
              </w:rPr>
            </w:pPr>
            <w:r w:rsidRPr="00386FAD">
              <w:rPr>
                <w:b/>
                <w:shd w:val="clear" w:color="auto" w:fill="FFFFFF"/>
              </w:rPr>
              <w:t>«Семейное предпринимательство как фактор социально-экономического развития регионов».</w:t>
            </w:r>
          </w:p>
          <w:p w:rsidR="00386FAD" w:rsidRPr="00386FAD" w:rsidRDefault="00386FAD" w:rsidP="0099061F">
            <w:pPr>
              <w:tabs>
                <w:tab w:val="left" w:pos="5259"/>
              </w:tabs>
              <w:spacing w:line="240" w:lineRule="auto"/>
              <w:jc w:val="both"/>
              <w:rPr>
                <w:bCs/>
              </w:rPr>
            </w:pPr>
          </w:p>
          <w:p w:rsidR="001763A7" w:rsidRDefault="0099061F" w:rsidP="00386FAD">
            <w:pPr>
              <w:spacing w:line="240" w:lineRule="auto"/>
              <w:jc w:val="both"/>
              <w:rPr>
                <w:bCs/>
                <w:color w:val="000000" w:themeColor="text1"/>
              </w:rPr>
            </w:pPr>
            <w:r w:rsidRPr="00B27F31">
              <w:rPr>
                <w:b/>
                <w:bCs/>
                <w:color w:val="000000" w:themeColor="text1"/>
              </w:rPr>
              <w:t>Докладчик:</w:t>
            </w:r>
            <w:r w:rsidR="001763A7">
              <w:rPr>
                <w:b/>
                <w:bCs/>
                <w:color w:val="000000" w:themeColor="text1"/>
              </w:rPr>
              <w:t xml:space="preserve"> </w:t>
            </w:r>
            <w:r w:rsidR="00386FAD" w:rsidRPr="00386FAD">
              <w:rPr>
                <w:b/>
                <w:shd w:val="clear" w:color="auto" w:fill="FFFFFF"/>
              </w:rPr>
              <w:t>Шишкина Юлия Валериевна</w:t>
            </w:r>
            <w:r w:rsidR="00934160">
              <w:rPr>
                <w:b/>
                <w:bCs/>
                <w:color w:val="000000" w:themeColor="text1"/>
              </w:rPr>
              <w:t xml:space="preserve"> </w:t>
            </w:r>
            <w:r w:rsidR="00934160">
              <w:rPr>
                <w:bCs/>
                <w:color w:val="000000" w:themeColor="text1"/>
              </w:rPr>
              <w:t>–</w:t>
            </w:r>
            <w:r w:rsidR="00386FAD">
              <w:rPr>
                <w:bCs/>
                <w:color w:val="000000" w:themeColor="text1"/>
              </w:rPr>
              <w:t xml:space="preserve"> </w:t>
            </w:r>
            <w:r w:rsidR="00386FAD" w:rsidRPr="00386FAD">
              <w:rPr>
                <w:bCs/>
                <w:color w:val="000000" w:themeColor="text1"/>
              </w:rPr>
              <w:t>директор Департамента реализации специальных проектов Т</w:t>
            </w:r>
            <w:r w:rsidR="00386FAD">
              <w:rPr>
                <w:bCs/>
                <w:color w:val="000000" w:themeColor="text1"/>
              </w:rPr>
              <w:t>оргово-промышленной палаты</w:t>
            </w:r>
            <w:r w:rsidR="00386FAD" w:rsidRPr="00386FAD">
              <w:rPr>
                <w:bCs/>
                <w:color w:val="000000" w:themeColor="text1"/>
              </w:rPr>
              <w:t xml:space="preserve"> Р</w:t>
            </w:r>
            <w:r w:rsidR="00386FAD">
              <w:rPr>
                <w:bCs/>
                <w:color w:val="000000" w:themeColor="text1"/>
              </w:rPr>
              <w:t xml:space="preserve">оссийской </w:t>
            </w:r>
            <w:r w:rsidR="00386FAD" w:rsidRPr="00386FAD">
              <w:rPr>
                <w:bCs/>
                <w:color w:val="000000" w:themeColor="text1"/>
              </w:rPr>
              <w:t>Ф</w:t>
            </w:r>
            <w:r w:rsidR="00386FAD">
              <w:rPr>
                <w:bCs/>
                <w:color w:val="000000" w:themeColor="text1"/>
              </w:rPr>
              <w:t xml:space="preserve">едерации </w:t>
            </w:r>
          </w:p>
          <w:p w:rsidR="00386FAD" w:rsidRPr="00BE2544" w:rsidRDefault="00386FAD" w:rsidP="00386FAD">
            <w:pPr>
              <w:spacing w:line="240" w:lineRule="auto"/>
              <w:jc w:val="both"/>
              <w:rPr>
                <w:bCs/>
              </w:rPr>
            </w:pPr>
          </w:p>
        </w:tc>
      </w:tr>
      <w:tr w:rsidR="00386FAD" w:rsidRPr="003D54A7" w:rsidTr="00FB280E">
        <w:tc>
          <w:tcPr>
            <w:tcW w:w="1839" w:type="dxa"/>
          </w:tcPr>
          <w:p w:rsidR="00386FAD" w:rsidRPr="002145E1" w:rsidRDefault="00386FAD" w:rsidP="0093416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11.20 – 11.30</w:t>
            </w:r>
          </w:p>
        </w:tc>
        <w:tc>
          <w:tcPr>
            <w:tcW w:w="8050" w:type="dxa"/>
          </w:tcPr>
          <w:p w:rsidR="00A74EA3" w:rsidRPr="00386FAD" w:rsidRDefault="00A74EA3" w:rsidP="00A74EA3">
            <w:pPr>
              <w:tabs>
                <w:tab w:val="left" w:pos="5259"/>
              </w:tabs>
              <w:spacing w:line="240" w:lineRule="auto"/>
              <w:jc w:val="both"/>
              <w:rPr>
                <w:b/>
                <w:shd w:val="clear" w:color="auto" w:fill="FFFFFF"/>
              </w:rPr>
            </w:pPr>
            <w:r w:rsidRPr="00386FAD">
              <w:rPr>
                <w:b/>
                <w:shd w:val="clear" w:color="auto" w:fill="FFFFFF"/>
              </w:rPr>
              <w:t>«</w:t>
            </w:r>
            <w:r w:rsidRPr="00A74EA3">
              <w:rPr>
                <w:b/>
                <w:shd w:val="clear" w:color="auto" w:fill="FFFFFF"/>
              </w:rPr>
              <w:t>Семейный бизнес: «взгляд изнутри»</w:t>
            </w:r>
          </w:p>
          <w:p w:rsidR="00A74EA3" w:rsidRPr="00386FAD" w:rsidRDefault="00A74EA3" w:rsidP="00A74EA3">
            <w:pPr>
              <w:tabs>
                <w:tab w:val="left" w:pos="5259"/>
              </w:tabs>
              <w:spacing w:line="240" w:lineRule="auto"/>
              <w:jc w:val="both"/>
              <w:rPr>
                <w:bCs/>
              </w:rPr>
            </w:pPr>
          </w:p>
          <w:p w:rsidR="00A74EA3" w:rsidRPr="00A74EA3" w:rsidRDefault="00A74EA3" w:rsidP="00A74EA3">
            <w:pPr>
              <w:spacing w:line="240" w:lineRule="auto"/>
              <w:jc w:val="both"/>
              <w:rPr>
                <w:bCs/>
              </w:rPr>
            </w:pPr>
            <w:r w:rsidRPr="00B27F31">
              <w:rPr>
                <w:b/>
                <w:bCs/>
                <w:color w:val="000000" w:themeColor="text1"/>
              </w:rPr>
              <w:t>Докладчик: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A74EA3">
              <w:rPr>
                <w:b/>
                <w:shd w:val="clear" w:color="auto" w:fill="FFFFFF"/>
              </w:rPr>
              <w:t>Башкатов Сергей Иванович</w:t>
            </w:r>
            <w:r w:rsidRPr="00A74EA3">
              <w:rPr>
                <w:shd w:val="clear" w:color="auto" w:fill="FFFFFF"/>
              </w:rPr>
              <w:t xml:space="preserve"> – председатель Совета Торгово-промышленной палаты Российской Федерации по развитию семейного предпринимательства, генеральный директор семейной компан</w:t>
            </w:r>
            <w:proofErr w:type="gramStart"/>
            <w:r w:rsidRPr="00A74EA3">
              <w:rPr>
                <w:shd w:val="clear" w:color="auto" w:fill="FFFFFF"/>
              </w:rPr>
              <w:t>ии ООО</w:t>
            </w:r>
            <w:proofErr w:type="gramEnd"/>
            <w:r w:rsidRPr="00A74EA3">
              <w:rPr>
                <w:shd w:val="clear" w:color="auto" w:fill="FFFFFF"/>
              </w:rPr>
              <w:t xml:space="preserve"> «АМА </w:t>
            </w:r>
            <w:proofErr w:type="spellStart"/>
            <w:r w:rsidRPr="00A74EA3">
              <w:rPr>
                <w:shd w:val="clear" w:color="auto" w:fill="FFFFFF"/>
              </w:rPr>
              <w:t>Продакшн</w:t>
            </w:r>
            <w:proofErr w:type="spellEnd"/>
            <w:r w:rsidRPr="00A74EA3">
              <w:rPr>
                <w:shd w:val="clear" w:color="auto" w:fill="FFFFFF"/>
              </w:rPr>
              <w:t>» (Орловская область)</w:t>
            </w:r>
          </w:p>
          <w:p w:rsidR="00386FAD" w:rsidRPr="00386FAD" w:rsidRDefault="00386FAD" w:rsidP="0099061F">
            <w:pPr>
              <w:tabs>
                <w:tab w:val="left" w:pos="5259"/>
              </w:tabs>
              <w:spacing w:line="240" w:lineRule="auto"/>
              <w:jc w:val="both"/>
              <w:rPr>
                <w:b/>
                <w:shd w:val="clear" w:color="auto" w:fill="FFFFFF"/>
              </w:rPr>
            </w:pPr>
          </w:p>
        </w:tc>
      </w:tr>
      <w:tr w:rsidR="003D54A7" w:rsidRPr="003D54A7" w:rsidTr="00FB280E">
        <w:tc>
          <w:tcPr>
            <w:tcW w:w="1839" w:type="dxa"/>
          </w:tcPr>
          <w:p w:rsidR="003D54A7" w:rsidRPr="002145E1" w:rsidRDefault="006F0464" w:rsidP="00386FAD">
            <w:pPr>
              <w:spacing w:line="240" w:lineRule="auto"/>
              <w:jc w:val="center"/>
              <w:rPr>
                <w:color w:val="000000"/>
              </w:rPr>
            </w:pPr>
            <w:r w:rsidRPr="002145E1">
              <w:rPr>
                <w:color w:val="000000"/>
              </w:rPr>
              <w:t>1</w:t>
            </w:r>
            <w:r w:rsidR="00285E64">
              <w:rPr>
                <w:color w:val="000000"/>
              </w:rPr>
              <w:t>1</w:t>
            </w:r>
            <w:r w:rsidRPr="002145E1">
              <w:rPr>
                <w:color w:val="000000"/>
              </w:rPr>
              <w:t>.</w:t>
            </w:r>
            <w:r w:rsidR="00386FAD">
              <w:rPr>
                <w:color w:val="000000"/>
              </w:rPr>
              <w:t>3</w:t>
            </w:r>
            <w:r w:rsidR="0021186A">
              <w:rPr>
                <w:color w:val="000000"/>
              </w:rPr>
              <w:t>0</w:t>
            </w:r>
            <w:r w:rsidRPr="002145E1">
              <w:rPr>
                <w:color w:val="000000"/>
              </w:rPr>
              <w:t xml:space="preserve"> – 1</w:t>
            </w:r>
            <w:r w:rsidR="0021186A">
              <w:rPr>
                <w:color w:val="000000"/>
              </w:rPr>
              <w:t>1</w:t>
            </w:r>
            <w:r w:rsidRPr="002145E1">
              <w:rPr>
                <w:color w:val="000000"/>
              </w:rPr>
              <w:t>.</w:t>
            </w:r>
            <w:r w:rsidR="00386FAD">
              <w:rPr>
                <w:color w:val="000000"/>
              </w:rPr>
              <w:t>4</w:t>
            </w:r>
            <w:r w:rsidR="0021186A">
              <w:rPr>
                <w:color w:val="000000"/>
              </w:rPr>
              <w:t>0</w:t>
            </w:r>
          </w:p>
        </w:tc>
        <w:tc>
          <w:tcPr>
            <w:tcW w:w="8050" w:type="dxa"/>
          </w:tcPr>
          <w:p w:rsidR="0021186A" w:rsidRPr="00BA02D0" w:rsidRDefault="00BA02D0" w:rsidP="003D54A7">
            <w:pPr>
              <w:tabs>
                <w:tab w:val="left" w:pos="5259"/>
              </w:tabs>
              <w:spacing w:line="240" w:lineRule="auto"/>
              <w:jc w:val="both"/>
              <w:rPr>
                <w:b/>
              </w:rPr>
            </w:pPr>
            <w:r w:rsidRPr="00BA02D0">
              <w:rPr>
                <w:b/>
              </w:rPr>
              <w:t>«Правовой статус семейного предпринимательство как дополнительный драйвер роста экономики».</w:t>
            </w:r>
          </w:p>
          <w:p w:rsidR="00BA02D0" w:rsidRPr="003D54A7" w:rsidRDefault="00BA02D0" w:rsidP="003D54A7">
            <w:pPr>
              <w:tabs>
                <w:tab w:val="left" w:pos="5259"/>
              </w:tabs>
              <w:spacing w:line="240" w:lineRule="auto"/>
              <w:jc w:val="both"/>
            </w:pPr>
          </w:p>
          <w:p w:rsidR="00731F32" w:rsidRPr="001763A7" w:rsidRDefault="003D54A7" w:rsidP="00BA02D0">
            <w:pPr>
              <w:pStyle w:val="a4"/>
              <w:spacing w:after="200"/>
              <w:jc w:val="both"/>
              <w:rPr>
                <w:i/>
              </w:rPr>
            </w:pPr>
            <w:r w:rsidRPr="001763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Докладчик:</w:t>
            </w:r>
            <w:r w:rsidRPr="003D54A7">
              <w:t xml:space="preserve"> </w:t>
            </w:r>
            <w:proofErr w:type="spellStart"/>
            <w:r w:rsidR="001C7A9F" w:rsidRPr="001C7A9F">
              <w:rPr>
                <w:rFonts w:ascii="Times New Roman" w:hAnsi="Times New Roman" w:cs="Times New Roman"/>
                <w:b/>
                <w:sz w:val="28"/>
                <w:szCs w:val="28"/>
              </w:rPr>
              <w:t>Медко</w:t>
            </w:r>
            <w:proofErr w:type="spellEnd"/>
            <w:r w:rsidR="001C7A9F" w:rsidRPr="001C7A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Виталий Викторович</w:t>
            </w:r>
            <w:r w:rsidR="001763A7">
              <w:rPr>
                <w:b/>
              </w:rPr>
              <w:t xml:space="preserve"> </w:t>
            </w:r>
            <w:r w:rsidR="001C7A9F" w:rsidRPr="001C7A9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763A7" w:rsidRPr="001C7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A9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</w:t>
            </w:r>
            <w:r w:rsidR="00AC163A">
              <w:rPr>
                <w:rFonts w:ascii="Times New Roman" w:hAnsi="Times New Roman" w:cs="Times New Roman"/>
                <w:sz w:val="28"/>
                <w:szCs w:val="28"/>
              </w:rPr>
              <w:t>Торгово-промышленной палаты Ростовской области по семейному предпринимательству</w:t>
            </w:r>
            <w:r w:rsidR="00AC163A" w:rsidRPr="00AC16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C163A" w:rsidRPr="00AC163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член Комитета Т</w:t>
            </w:r>
            <w:r w:rsidR="00AC163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оргово-промышленной палаты</w:t>
            </w:r>
            <w:r w:rsidR="00AC163A" w:rsidRPr="00AC163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Р</w:t>
            </w:r>
            <w:r w:rsidR="00AC163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оссийской </w:t>
            </w:r>
            <w:r w:rsidR="00AC163A" w:rsidRPr="00AC163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Ф</w:t>
            </w:r>
            <w:r w:rsidR="00AC163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едерации</w:t>
            </w:r>
            <w:r w:rsidR="00AC163A" w:rsidRPr="00AC163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по поддержке и развитию малого и среднего предпринимательства</w:t>
            </w:r>
            <w:r w:rsidR="00BA02D0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, у</w:t>
            </w:r>
            <w:r w:rsidR="00BA02D0" w:rsidRPr="00BA02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правляющий партнёр ООО «Юридическая фирма «</w:t>
            </w:r>
            <w:proofErr w:type="spellStart"/>
            <w:r w:rsidR="00BA02D0" w:rsidRPr="00BA02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Medko</w:t>
            </w:r>
            <w:proofErr w:type="spellEnd"/>
            <w:r w:rsidR="00BA02D0" w:rsidRPr="00BA02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A02D0" w:rsidRPr="00BA02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Group</w:t>
            </w:r>
            <w:proofErr w:type="spellEnd"/>
            <w:r w:rsidR="00BA02D0" w:rsidRPr="00BA02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BA02D0" w:rsidRPr="003D54A7" w:rsidTr="00FB280E">
        <w:tc>
          <w:tcPr>
            <w:tcW w:w="1839" w:type="dxa"/>
          </w:tcPr>
          <w:p w:rsidR="00BA02D0" w:rsidRPr="002145E1" w:rsidRDefault="00BA02D0" w:rsidP="00BA02D0">
            <w:pPr>
              <w:spacing w:line="240" w:lineRule="auto"/>
              <w:jc w:val="center"/>
              <w:rPr>
                <w:color w:val="000000"/>
              </w:rPr>
            </w:pPr>
            <w:r w:rsidRPr="002145E1">
              <w:rPr>
                <w:color w:val="000000"/>
              </w:rPr>
              <w:lastRenderedPageBreak/>
              <w:t>1</w:t>
            </w:r>
            <w:r>
              <w:rPr>
                <w:color w:val="000000"/>
              </w:rPr>
              <w:t>1</w:t>
            </w:r>
            <w:r w:rsidRPr="002145E1">
              <w:rPr>
                <w:color w:val="000000"/>
              </w:rPr>
              <w:t>.</w:t>
            </w:r>
            <w:r>
              <w:rPr>
                <w:color w:val="000000"/>
              </w:rPr>
              <w:t>40</w:t>
            </w:r>
            <w:r w:rsidRPr="002145E1">
              <w:rPr>
                <w:color w:val="000000"/>
              </w:rPr>
              <w:t xml:space="preserve"> – 1</w:t>
            </w:r>
            <w:r>
              <w:rPr>
                <w:color w:val="000000"/>
              </w:rPr>
              <w:t>1</w:t>
            </w:r>
            <w:r w:rsidRPr="002145E1">
              <w:rPr>
                <w:color w:val="000000"/>
              </w:rPr>
              <w:t>.</w:t>
            </w:r>
            <w:r>
              <w:rPr>
                <w:color w:val="000000"/>
              </w:rPr>
              <w:t>50</w:t>
            </w:r>
          </w:p>
        </w:tc>
        <w:tc>
          <w:tcPr>
            <w:tcW w:w="8050" w:type="dxa"/>
          </w:tcPr>
          <w:p w:rsidR="00BA02D0" w:rsidRDefault="004B0499" w:rsidP="004B0499">
            <w:pPr>
              <w:tabs>
                <w:tab w:val="left" w:pos="5259"/>
              </w:tabs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«Р</w:t>
            </w:r>
            <w:r w:rsidRPr="004B0499">
              <w:rPr>
                <w:b/>
              </w:rPr>
              <w:t>егионально</w:t>
            </w:r>
            <w:r>
              <w:rPr>
                <w:b/>
              </w:rPr>
              <w:t>е</w:t>
            </w:r>
            <w:r w:rsidRPr="004B0499">
              <w:rPr>
                <w:b/>
              </w:rPr>
              <w:t xml:space="preserve"> законодательств</w:t>
            </w:r>
            <w:r>
              <w:rPr>
                <w:b/>
              </w:rPr>
              <w:t>о</w:t>
            </w:r>
            <w:r w:rsidRPr="004B0499">
              <w:rPr>
                <w:b/>
              </w:rPr>
              <w:t xml:space="preserve"> по семейному бизнесу</w:t>
            </w:r>
            <w:r>
              <w:rPr>
                <w:b/>
              </w:rPr>
              <w:t>»</w:t>
            </w:r>
          </w:p>
          <w:p w:rsidR="004B0499" w:rsidRDefault="004B0499" w:rsidP="004B0499">
            <w:pPr>
              <w:tabs>
                <w:tab w:val="left" w:pos="5259"/>
              </w:tabs>
              <w:spacing w:line="240" w:lineRule="auto"/>
              <w:jc w:val="both"/>
              <w:rPr>
                <w:b/>
              </w:rPr>
            </w:pPr>
          </w:p>
          <w:p w:rsidR="004B0499" w:rsidRDefault="004B0499" w:rsidP="004B0499">
            <w:pPr>
              <w:suppressAutoHyphens/>
              <w:spacing w:line="240" w:lineRule="auto"/>
              <w:jc w:val="both"/>
              <w:rPr>
                <w:rFonts w:eastAsia="Times New Roman"/>
                <w:snapToGrid w:val="0"/>
              </w:rPr>
            </w:pPr>
            <w:r w:rsidRPr="001763A7">
              <w:rPr>
                <w:b/>
              </w:rPr>
              <w:t>Докладчик:</w:t>
            </w:r>
            <w:r w:rsidRPr="003D54A7">
              <w:t xml:space="preserve"> </w:t>
            </w:r>
            <w:proofErr w:type="spellStart"/>
            <w:r w:rsidRPr="00FD626D">
              <w:rPr>
                <w:b/>
                <w:color w:val="2C2D2E"/>
                <w:shd w:val="clear" w:color="auto" w:fill="FFFFFF"/>
              </w:rPr>
              <w:t>Абдулазизова</w:t>
            </w:r>
            <w:proofErr w:type="spellEnd"/>
            <w:r>
              <w:rPr>
                <w:b/>
                <w:color w:val="2C2D2E"/>
                <w:shd w:val="clear" w:color="auto" w:fill="FFFFFF"/>
              </w:rPr>
              <w:t xml:space="preserve"> </w:t>
            </w:r>
            <w:r w:rsidRPr="00FD626D">
              <w:rPr>
                <w:b/>
                <w:color w:val="2C2D2E"/>
                <w:shd w:val="clear" w:color="auto" w:fill="FFFFFF"/>
              </w:rPr>
              <w:t>Светлана Леонидовна</w:t>
            </w:r>
            <w:r>
              <w:rPr>
                <w:b/>
              </w:rPr>
              <w:t xml:space="preserve"> </w:t>
            </w:r>
            <w:r w:rsidRPr="001C7A9F">
              <w:t>–</w:t>
            </w:r>
            <w:r>
              <w:t xml:space="preserve"> </w:t>
            </w:r>
            <w:r w:rsidRPr="00FD626D">
              <w:rPr>
                <w:rFonts w:eastAsia="Times New Roman"/>
                <w:snapToGrid w:val="0"/>
              </w:rPr>
              <w:t>вице-президент Торгово-промышленн</w:t>
            </w:r>
            <w:r>
              <w:rPr>
                <w:rFonts w:eastAsia="Times New Roman"/>
                <w:snapToGrid w:val="0"/>
              </w:rPr>
              <w:t>ой</w:t>
            </w:r>
            <w:r w:rsidRPr="00FD626D">
              <w:rPr>
                <w:rFonts w:eastAsia="Times New Roman"/>
                <w:snapToGrid w:val="0"/>
              </w:rPr>
              <w:t xml:space="preserve"> палат</w:t>
            </w:r>
            <w:r>
              <w:rPr>
                <w:rFonts w:eastAsia="Times New Roman"/>
                <w:snapToGrid w:val="0"/>
              </w:rPr>
              <w:t>ы</w:t>
            </w:r>
            <w:r w:rsidRPr="00FD626D">
              <w:rPr>
                <w:snapToGrid w:val="0"/>
              </w:rPr>
              <w:t xml:space="preserve"> </w:t>
            </w:r>
            <w:r w:rsidRPr="00FD626D">
              <w:rPr>
                <w:rFonts w:eastAsia="Times New Roman"/>
                <w:snapToGrid w:val="0"/>
              </w:rPr>
              <w:t>Ростовской области</w:t>
            </w:r>
          </w:p>
          <w:p w:rsidR="004B0499" w:rsidRPr="004B0499" w:rsidRDefault="004B0499" w:rsidP="004B0499">
            <w:pPr>
              <w:suppressAutoHyphens/>
              <w:spacing w:line="240" w:lineRule="auto"/>
              <w:jc w:val="both"/>
              <w:rPr>
                <w:b/>
              </w:rPr>
            </w:pPr>
          </w:p>
        </w:tc>
      </w:tr>
      <w:tr w:rsidR="002F0EB7" w:rsidRPr="003D54A7" w:rsidTr="00FB280E">
        <w:tc>
          <w:tcPr>
            <w:tcW w:w="1839" w:type="dxa"/>
          </w:tcPr>
          <w:p w:rsidR="002F0EB7" w:rsidRPr="002145E1" w:rsidRDefault="009A08F1" w:rsidP="00BA02D0">
            <w:pPr>
              <w:spacing w:line="240" w:lineRule="auto"/>
              <w:jc w:val="center"/>
              <w:rPr>
                <w:color w:val="262626"/>
              </w:rPr>
            </w:pPr>
            <w:r w:rsidRPr="002145E1">
              <w:rPr>
                <w:color w:val="262626"/>
              </w:rPr>
              <w:t>1</w:t>
            </w:r>
            <w:r w:rsidR="00AC163A">
              <w:rPr>
                <w:color w:val="262626"/>
              </w:rPr>
              <w:t>1</w:t>
            </w:r>
            <w:r w:rsidRPr="002145E1">
              <w:rPr>
                <w:color w:val="262626"/>
              </w:rPr>
              <w:t>.</w:t>
            </w:r>
            <w:r w:rsidR="00BA02D0">
              <w:rPr>
                <w:color w:val="262626"/>
              </w:rPr>
              <w:t>5</w:t>
            </w:r>
            <w:r w:rsidR="00AC163A">
              <w:rPr>
                <w:color w:val="262626"/>
              </w:rPr>
              <w:t>0</w:t>
            </w:r>
            <w:r w:rsidR="006F0464" w:rsidRPr="002145E1">
              <w:rPr>
                <w:color w:val="262626"/>
              </w:rPr>
              <w:t xml:space="preserve"> – 1</w:t>
            </w:r>
            <w:r w:rsidR="00BA02D0">
              <w:rPr>
                <w:color w:val="262626"/>
              </w:rPr>
              <w:t>2</w:t>
            </w:r>
            <w:r w:rsidR="006F0464" w:rsidRPr="002145E1">
              <w:rPr>
                <w:color w:val="262626"/>
              </w:rPr>
              <w:t>.</w:t>
            </w:r>
            <w:r w:rsidR="00BA02D0">
              <w:rPr>
                <w:color w:val="262626"/>
              </w:rPr>
              <w:t>0</w:t>
            </w:r>
            <w:r w:rsidR="00AC163A">
              <w:rPr>
                <w:color w:val="262626"/>
              </w:rPr>
              <w:t>0</w:t>
            </w:r>
          </w:p>
        </w:tc>
        <w:tc>
          <w:tcPr>
            <w:tcW w:w="8050" w:type="dxa"/>
          </w:tcPr>
          <w:p w:rsidR="00AC163A" w:rsidRDefault="00AC163A" w:rsidP="00510646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AC163A">
              <w:rPr>
                <w:b/>
                <w:bCs/>
                <w:color w:val="000000" w:themeColor="text1"/>
                <w:highlight w:val="yellow"/>
              </w:rPr>
              <w:t>Тема уточняется.</w:t>
            </w:r>
          </w:p>
          <w:p w:rsidR="00073253" w:rsidRDefault="00073253" w:rsidP="00510646">
            <w:pPr>
              <w:spacing w:line="240" w:lineRule="auto"/>
              <w:rPr>
                <w:b/>
                <w:bCs/>
                <w:color w:val="000000" w:themeColor="text1"/>
              </w:rPr>
            </w:pPr>
            <w:bookmarkStart w:id="0" w:name="_GoBack"/>
            <w:bookmarkEnd w:id="0"/>
          </w:p>
          <w:p w:rsidR="00AD27B5" w:rsidRPr="00AC163A" w:rsidRDefault="00773371" w:rsidP="001763A7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B27F31">
              <w:rPr>
                <w:b/>
                <w:bCs/>
                <w:color w:val="000000" w:themeColor="text1"/>
              </w:rPr>
              <w:t>Докладчик:</w:t>
            </w:r>
            <w:r w:rsidR="00AC163A">
              <w:rPr>
                <w:b/>
                <w:bCs/>
                <w:color w:val="000000" w:themeColor="text1"/>
              </w:rPr>
              <w:t xml:space="preserve"> представитель Витебского областного Совета депутатов</w:t>
            </w:r>
          </w:p>
          <w:p w:rsidR="001763A7" w:rsidRPr="001763A7" w:rsidRDefault="001763A7" w:rsidP="001763A7">
            <w:pPr>
              <w:spacing w:line="240" w:lineRule="auto"/>
              <w:jc w:val="both"/>
              <w:rPr>
                <w:bCs/>
                <w:color w:val="000000" w:themeColor="text1"/>
              </w:rPr>
            </w:pPr>
          </w:p>
        </w:tc>
      </w:tr>
      <w:tr w:rsidR="00B04959" w:rsidRPr="003D54A7" w:rsidTr="00FB280E">
        <w:tc>
          <w:tcPr>
            <w:tcW w:w="1839" w:type="dxa"/>
          </w:tcPr>
          <w:p w:rsidR="00B04959" w:rsidRPr="002145E1" w:rsidRDefault="006F0464" w:rsidP="00BA02D0">
            <w:pPr>
              <w:spacing w:line="240" w:lineRule="auto"/>
              <w:jc w:val="center"/>
              <w:rPr>
                <w:color w:val="262626"/>
              </w:rPr>
            </w:pPr>
            <w:r w:rsidRPr="002145E1">
              <w:rPr>
                <w:color w:val="262626"/>
              </w:rPr>
              <w:t>1</w:t>
            </w:r>
            <w:r w:rsidR="00BA02D0">
              <w:rPr>
                <w:color w:val="262626"/>
              </w:rPr>
              <w:t>2</w:t>
            </w:r>
            <w:r w:rsidR="00B04959" w:rsidRPr="002145E1">
              <w:rPr>
                <w:color w:val="262626"/>
              </w:rPr>
              <w:t>.</w:t>
            </w:r>
            <w:r w:rsidR="00BA02D0">
              <w:rPr>
                <w:color w:val="262626"/>
              </w:rPr>
              <w:t>0</w:t>
            </w:r>
            <w:r w:rsidR="00AC163A">
              <w:rPr>
                <w:color w:val="262626"/>
              </w:rPr>
              <w:t>0</w:t>
            </w:r>
            <w:r w:rsidRPr="002145E1">
              <w:rPr>
                <w:color w:val="262626"/>
              </w:rPr>
              <w:t xml:space="preserve"> – 1</w:t>
            </w:r>
            <w:r w:rsidR="00386FAD">
              <w:rPr>
                <w:color w:val="262626"/>
              </w:rPr>
              <w:t>2</w:t>
            </w:r>
            <w:r w:rsidRPr="002145E1">
              <w:rPr>
                <w:color w:val="262626"/>
              </w:rPr>
              <w:t>.</w:t>
            </w:r>
            <w:r w:rsidR="00BA02D0">
              <w:rPr>
                <w:color w:val="262626"/>
              </w:rPr>
              <w:t>1</w:t>
            </w:r>
            <w:r w:rsidR="00AC163A">
              <w:rPr>
                <w:color w:val="262626"/>
              </w:rPr>
              <w:t>0</w:t>
            </w:r>
          </w:p>
        </w:tc>
        <w:tc>
          <w:tcPr>
            <w:tcW w:w="8050" w:type="dxa"/>
          </w:tcPr>
          <w:p w:rsidR="00073253" w:rsidRDefault="00F32882" w:rsidP="00940356">
            <w:pPr>
              <w:spacing w:line="240" w:lineRule="auto"/>
              <w:ind w:left="38"/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F32882">
              <w:rPr>
                <w:b/>
              </w:rPr>
              <w:t>Принципы и правила семейного дела семьи Мирошниченко</w:t>
            </w:r>
            <w:r>
              <w:rPr>
                <w:b/>
              </w:rPr>
              <w:t>».</w:t>
            </w:r>
          </w:p>
          <w:p w:rsidR="00F32882" w:rsidRDefault="00F32882" w:rsidP="00940356">
            <w:pPr>
              <w:spacing w:line="240" w:lineRule="auto"/>
              <w:ind w:left="38"/>
              <w:jc w:val="both"/>
              <w:rPr>
                <w:b/>
              </w:rPr>
            </w:pPr>
          </w:p>
          <w:p w:rsidR="00B04959" w:rsidRPr="00AC163A" w:rsidRDefault="00B04959" w:rsidP="00940356">
            <w:pPr>
              <w:spacing w:line="240" w:lineRule="auto"/>
              <w:ind w:left="38"/>
              <w:jc w:val="both"/>
              <w:rPr>
                <w:snapToGrid w:val="0"/>
              </w:rPr>
            </w:pPr>
            <w:r w:rsidRPr="00B04959">
              <w:rPr>
                <w:b/>
              </w:rPr>
              <w:t>Докладчик:</w:t>
            </w:r>
            <w:r w:rsidR="00E26DA3">
              <w:rPr>
                <w:b/>
              </w:rPr>
              <w:t xml:space="preserve"> </w:t>
            </w:r>
            <w:r w:rsidR="00AC163A">
              <w:rPr>
                <w:b/>
              </w:rPr>
              <w:t>Мирошниченко Вера Николаевна</w:t>
            </w:r>
            <w:r w:rsidR="00940356">
              <w:rPr>
                <w:b/>
              </w:rPr>
              <w:t xml:space="preserve"> </w:t>
            </w:r>
            <w:r w:rsidR="00940356">
              <w:t xml:space="preserve">– </w:t>
            </w:r>
            <w:r w:rsidR="00AC163A">
              <w:t>соучредитель Компании EMI</w:t>
            </w:r>
          </w:p>
          <w:p w:rsidR="00940356" w:rsidRPr="00940356" w:rsidRDefault="00940356" w:rsidP="00940356">
            <w:pPr>
              <w:spacing w:line="240" w:lineRule="auto"/>
              <w:ind w:left="38"/>
              <w:jc w:val="both"/>
              <w:rPr>
                <w:bCs/>
                <w:color w:val="000000" w:themeColor="text1"/>
              </w:rPr>
            </w:pPr>
          </w:p>
        </w:tc>
      </w:tr>
      <w:tr w:rsidR="00940356" w:rsidRPr="003D01EC" w:rsidTr="00FB280E">
        <w:tc>
          <w:tcPr>
            <w:tcW w:w="1839" w:type="dxa"/>
          </w:tcPr>
          <w:p w:rsidR="00940356" w:rsidRPr="00386FAD" w:rsidRDefault="00940356" w:rsidP="00BA02D0">
            <w:pPr>
              <w:rPr>
                <w:color w:val="262626"/>
              </w:rPr>
            </w:pPr>
            <w:r>
              <w:rPr>
                <w:color w:val="262626"/>
              </w:rPr>
              <w:t>1</w:t>
            </w:r>
            <w:r w:rsidR="00386FAD">
              <w:rPr>
                <w:color w:val="262626"/>
              </w:rPr>
              <w:t>2</w:t>
            </w:r>
            <w:r>
              <w:rPr>
                <w:color w:val="262626"/>
              </w:rPr>
              <w:t>.</w:t>
            </w:r>
            <w:r w:rsidR="00BA02D0">
              <w:rPr>
                <w:color w:val="262626"/>
              </w:rPr>
              <w:t>1</w:t>
            </w:r>
            <w:r w:rsidR="00AC163A">
              <w:rPr>
                <w:color w:val="262626"/>
                <w:lang w:val="en-US"/>
              </w:rPr>
              <w:t>0</w:t>
            </w:r>
            <w:r>
              <w:rPr>
                <w:color w:val="262626"/>
              </w:rPr>
              <w:t xml:space="preserve"> – 1</w:t>
            </w:r>
            <w:r w:rsidR="00285E64">
              <w:rPr>
                <w:color w:val="262626"/>
              </w:rPr>
              <w:t>2</w:t>
            </w:r>
            <w:r>
              <w:rPr>
                <w:color w:val="262626"/>
              </w:rPr>
              <w:t>.</w:t>
            </w:r>
            <w:r w:rsidR="00BA02D0">
              <w:rPr>
                <w:color w:val="262626"/>
              </w:rPr>
              <w:t>1</w:t>
            </w:r>
            <w:r w:rsidR="00386FAD">
              <w:rPr>
                <w:color w:val="262626"/>
              </w:rPr>
              <w:t>5</w:t>
            </w:r>
          </w:p>
        </w:tc>
        <w:tc>
          <w:tcPr>
            <w:tcW w:w="8050" w:type="dxa"/>
          </w:tcPr>
          <w:p w:rsidR="00940356" w:rsidRPr="003D54A7" w:rsidRDefault="00940356" w:rsidP="00940356">
            <w:pPr>
              <w:spacing w:line="240" w:lineRule="auto"/>
              <w:jc w:val="both"/>
              <w:rPr>
                <w:color w:val="000000"/>
              </w:rPr>
            </w:pPr>
            <w:r w:rsidRPr="003D54A7">
              <w:rPr>
                <w:color w:val="000000"/>
              </w:rPr>
              <w:t>Подведение итогов мероприятия.</w:t>
            </w:r>
          </w:p>
        </w:tc>
      </w:tr>
    </w:tbl>
    <w:p w:rsidR="00FD4B25" w:rsidRPr="003D01EC" w:rsidRDefault="00FD4B25" w:rsidP="00AC163A"/>
    <w:sectPr w:rsidR="00FD4B25" w:rsidRPr="003D01EC" w:rsidSect="00200228"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633D7"/>
    <w:multiLevelType w:val="hybridMultilevel"/>
    <w:tmpl w:val="65AE6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086"/>
    <w:rsid w:val="00004CCE"/>
    <w:rsid w:val="00005DCA"/>
    <w:rsid w:val="00007520"/>
    <w:rsid w:val="00016A1C"/>
    <w:rsid w:val="000362B9"/>
    <w:rsid w:val="00055086"/>
    <w:rsid w:val="00057990"/>
    <w:rsid w:val="00057CB6"/>
    <w:rsid w:val="00060F38"/>
    <w:rsid w:val="00062268"/>
    <w:rsid w:val="00073253"/>
    <w:rsid w:val="00074AA2"/>
    <w:rsid w:val="000756AE"/>
    <w:rsid w:val="00075DEC"/>
    <w:rsid w:val="000925A7"/>
    <w:rsid w:val="0009523F"/>
    <w:rsid w:val="000B07EB"/>
    <w:rsid w:val="000C30A4"/>
    <w:rsid w:val="000C6F9F"/>
    <w:rsid w:val="000C74ED"/>
    <w:rsid w:val="000D6A99"/>
    <w:rsid w:val="000D6D43"/>
    <w:rsid w:val="000F012A"/>
    <w:rsid w:val="000F17A6"/>
    <w:rsid w:val="000F21A1"/>
    <w:rsid w:val="00101367"/>
    <w:rsid w:val="001268EE"/>
    <w:rsid w:val="0013243A"/>
    <w:rsid w:val="00156ECD"/>
    <w:rsid w:val="00163632"/>
    <w:rsid w:val="00166686"/>
    <w:rsid w:val="00167262"/>
    <w:rsid w:val="00167DF7"/>
    <w:rsid w:val="00172805"/>
    <w:rsid w:val="00173A2D"/>
    <w:rsid w:val="001763A7"/>
    <w:rsid w:val="00176CD5"/>
    <w:rsid w:val="00196C3D"/>
    <w:rsid w:val="001979DD"/>
    <w:rsid w:val="001C3614"/>
    <w:rsid w:val="001C7A9F"/>
    <w:rsid w:val="001E3D24"/>
    <w:rsid w:val="001F30B3"/>
    <w:rsid w:val="001F40DE"/>
    <w:rsid w:val="00200228"/>
    <w:rsid w:val="002074E9"/>
    <w:rsid w:val="0021186A"/>
    <w:rsid w:val="00213858"/>
    <w:rsid w:val="002145E1"/>
    <w:rsid w:val="00214C14"/>
    <w:rsid w:val="0022462A"/>
    <w:rsid w:val="002258DE"/>
    <w:rsid w:val="0024368E"/>
    <w:rsid w:val="00253A55"/>
    <w:rsid w:val="00260423"/>
    <w:rsid w:val="0027211E"/>
    <w:rsid w:val="002847E9"/>
    <w:rsid w:val="00285E64"/>
    <w:rsid w:val="00290096"/>
    <w:rsid w:val="002A4802"/>
    <w:rsid w:val="002A62DB"/>
    <w:rsid w:val="002A6BC9"/>
    <w:rsid w:val="002C02EE"/>
    <w:rsid w:val="002D182A"/>
    <w:rsid w:val="002D7FBD"/>
    <w:rsid w:val="002E30C5"/>
    <w:rsid w:val="002F0EB7"/>
    <w:rsid w:val="002F4B94"/>
    <w:rsid w:val="002F5415"/>
    <w:rsid w:val="00302136"/>
    <w:rsid w:val="00313FD1"/>
    <w:rsid w:val="00316225"/>
    <w:rsid w:val="00337FFD"/>
    <w:rsid w:val="00351163"/>
    <w:rsid w:val="00352354"/>
    <w:rsid w:val="0036148C"/>
    <w:rsid w:val="00384345"/>
    <w:rsid w:val="00386FAD"/>
    <w:rsid w:val="00390411"/>
    <w:rsid w:val="00390DBB"/>
    <w:rsid w:val="0039720A"/>
    <w:rsid w:val="003A1CA0"/>
    <w:rsid w:val="003B222E"/>
    <w:rsid w:val="003B6E1F"/>
    <w:rsid w:val="003D01EC"/>
    <w:rsid w:val="003D54A7"/>
    <w:rsid w:val="003E0948"/>
    <w:rsid w:val="003E5C54"/>
    <w:rsid w:val="003F703C"/>
    <w:rsid w:val="00411332"/>
    <w:rsid w:val="00425506"/>
    <w:rsid w:val="00432C4B"/>
    <w:rsid w:val="004351DE"/>
    <w:rsid w:val="00443481"/>
    <w:rsid w:val="0044546F"/>
    <w:rsid w:val="004522AB"/>
    <w:rsid w:val="00457A7C"/>
    <w:rsid w:val="0046310B"/>
    <w:rsid w:val="0047283C"/>
    <w:rsid w:val="004958A7"/>
    <w:rsid w:val="00496A40"/>
    <w:rsid w:val="00496AF0"/>
    <w:rsid w:val="004A49E2"/>
    <w:rsid w:val="004A7B0A"/>
    <w:rsid w:val="004A7F1A"/>
    <w:rsid w:val="004B0499"/>
    <w:rsid w:val="004C038A"/>
    <w:rsid w:val="004C65B2"/>
    <w:rsid w:val="004C6EE5"/>
    <w:rsid w:val="004D047D"/>
    <w:rsid w:val="004F41E3"/>
    <w:rsid w:val="004F49E0"/>
    <w:rsid w:val="005078D2"/>
    <w:rsid w:val="0051047D"/>
    <w:rsid w:val="00510646"/>
    <w:rsid w:val="00523C7C"/>
    <w:rsid w:val="00526022"/>
    <w:rsid w:val="0054295F"/>
    <w:rsid w:val="0055193B"/>
    <w:rsid w:val="0056610C"/>
    <w:rsid w:val="00567B1E"/>
    <w:rsid w:val="0057548F"/>
    <w:rsid w:val="00583F99"/>
    <w:rsid w:val="005842CA"/>
    <w:rsid w:val="0058592E"/>
    <w:rsid w:val="0059085A"/>
    <w:rsid w:val="00590968"/>
    <w:rsid w:val="00590E41"/>
    <w:rsid w:val="005C3223"/>
    <w:rsid w:val="005E63E7"/>
    <w:rsid w:val="005E7685"/>
    <w:rsid w:val="005F249C"/>
    <w:rsid w:val="006017D2"/>
    <w:rsid w:val="006400C2"/>
    <w:rsid w:val="00650DFE"/>
    <w:rsid w:val="006518A5"/>
    <w:rsid w:val="006643BC"/>
    <w:rsid w:val="006703C5"/>
    <w:rsid w:val="0068295E"/>
    <w:rsid w:val="0069244F"/>
    <w:rsid w:val="0069428F"/>
    <w:rsid w:val="006C4135"/>
    <w:rsid w:val="006C45B7"/>
    <w:rsid w:val="006C554D"/>
    <w:rsid w:val="006C6E27"/>
    <w:rsid w:val="006C6EC9"/>
    <w:rsid w:val="006D2FF1"/>
    <w:rsid w:val="006F0464"/>
    <w:rsid w:val="006F4D25"/>
    <w:rsid w:val="0070342B"/>
    <w:rsid w:val="0070525E"/>
    <w:rsid w:val="00731F32"/>
    <w:rsid w:val="0073392C"/>
    <w:rsid w:val="00735664"/>
    <w:rsid w:val="00740E71"/>
    <w:rsid w:val="007567EA"/>
    <w:rsid w:val="0077083F"/>
    <w:rsid w:val="00773371"/>
    <w:rsid w:val="00784ED1"/>
    <w:rsid w:val="007A1EF5"/>
    <w:rsid w:val="007A38FA"/>
    <w:rsid w:val="007C26D2"/>
    <w:rsid w:val="007C32F9"/>
    <w:rsid w:val="007D1F2E"/>
    <w:rsid w:val="007E0F02"/>
    <w:rsid w:val="007E15EB"/>
    <w:rsid w:val="007E5D18"/>
    <w:rsid w:val="007F0670"/>
    <w:rsid w:val="007F0A15"/>
    <w:rsid w:val="007F1565"/>
    <w:rsid w:val="007F2193"/>
    <w:rsid w:val="007F503C"/>
    <w:rsid w:val="00826B1A"/>
    <w:rsid w:val="00831D6C"/>
    <w:rsid w:val="008425D2"/>
    <w:rsid w:val="008461B8"/>
    <w:rsid w:val="00850BFC"/>
    <w:rsid w:val="00855277"/>
    <w:rsid w:val="0087139D"/>
    <w:rsid w:val="008779FA"/>
    <w:rsid w:val="00881CC9"/>
    <w:rsid w:val="008912FE"/>
    <w:rsid w:val="008A1918"/>
    <w:rsid w:val="008A3566"/>
    <w:rsid w:val="008A4737"/>
    <w:rsid w:val="008B1467"/>
    <w:rsid w:val="008B1479"/>
    <w:rsid w:val="008D34A7"/>
    <w:rsid w:val="008E5DA6"/>
    <w:rsid w:val="008E78FC"/>
    <w:rsid w:val="00902B34"/>
    <w:rsid w:val="009070CC"/>
    <w:rsid w:val="0092266C"/>
    <w:rsid w:val="00934160"/>
    <w:rsid w:val="00940356"/>
    <w:rsid w:val="00950D51"/>
    <w:rsid w:val="00951596"/>
    <w:rsid w:val="00953218"/>
    <w:rsid w:val="00963E36"/>
    <w:rsid w:val="00966117"/>
    <w:rsid w:val="00970CCD"/>
    <w:rsid w:val="009713F3"/>
    <w:rsid w:val="00980C92"/>
    <w:rsid w:val="00985B2D"/>
    <w:rsid w:val="0099061F"/>
    <w:rsid w:val="009932DD"/>
    <w:rsid w:val="009A08F1"/>
    <w:rsid w:val="009A2D98"/>
    <w:rsid w:val="009A3E90"/>
    <w:rsid w:val="009A5328"/>
    <w:rsid w:val="009B21DE"/>
    <w:rsid w:val="009B4169"/>
    <w:rsid w:val="009B78B6"/>
    <w:rsid w:val="009C0C35"/>
    <w:rsid w:val="009C1C6F"/>
    <w:rsid w:val="009C5C84"/>
    <w:rsid w:val="009D22E9"/>
    <w:rsid w:val="009F00E8"/>
    <w:rsid w:val="009F0A9D"/>
    <w:rsid w:val="009F7866"/>
    <w:rsid w:val="00A13527"/>
    <w:rsid w:val="00A32C5B"/>
    <w:rsid w:val="00A5397E"/>
    <w:rsid w:val="00A57C71"/>
    <w:rsid w:val="00A60403"/>
    <w:rsid w:val="00A74EA3"/>
    <w:rsid w:val="00A76EF1"/>
    <w:rsid w:val="00AA6D0D"/>
    <w:rsid w:val="00AC163A"/>
    <w:rsid w:val="00AC42F0"/>
    <w:rsid w:val="00AC5392"/>
    <w:rsid w:val="00AD27B5"/>
    <w:rsid w:val="00AE63B5"/>
    <w:rsid w:val="00AF4C87"/>
    <w:rsid w:val="00AF5609"/>
    <w:rsid w:val="00B00720"/>
    <w:rsid w:val="00B04959"/>
    <w:rsid w:val="00B10634"/>
    <w:rsid w:val="00B1224C"/>
    <w:rsid w:val="00B1322F"/>
    <w:rsid w:val="00B20AAF"/>
    <w:rsid w:val="00B23FF2"/>
    <w:rsid w:val="00B2533A"/>
    <w:rsid w:val="00B2757A"/>
    <w:rsid w:val="00B27F31"/>
    <w:rsid w:val="00B31DED"/>
    <w:rsid w:val="00B34E1C"/>
    <w:rsid w:val="00B65399"/>
    <w:rsid w:val="00B6754E"/>
    <w:rsid w:val="00B86670"/>
    <w:rsid w:val="00B87415"/>
    <w:rsid w:val="00BA02D0"/>
    <w:rsid w:val="00BC114E"/>
    <w:rsid w:val="00BD10E2"/>
    <w:rsid w:val="00BE2544"/>
    <w:rsid w:val="00BE30FC"/>
    <w:rsid w:val="00BF3C85"/>
    <w:rsid w:val="00C2285B"/>
    <w:rsid w:val="00C23462"/>
    <w:rsid w:val="00C421C0"/>
    <w:rsid w:val="00C47377"/>
    <w:rsid w:val="00C5114B"/>
    <w:rsid w:val="00C57C1A"/>
    <w:rsid w:val="00C6611F"/>
    <w:rsid w:val="00C71F25"/>
    <w:rsid w:val="00C7486F"/>
    <w:rsid w:val="00C878A1"/>
    <w:rsid w:val="00C97C44"/>
    <w:rsid w:val="00CA72D7"/>
    <w:rsid w:val="00CB4CDC"/>
    <w:rsid w:val="00CC24D7"/>
    <w:rsid w:val="00CD1ED7"/>
    <w:rsid w:val="00CE0219"/>
    <w:rsid w:val="00CF2E58"/>
    <w:rsid w:val="00CF4242"/>
    <w:rsid w:val="00D13857"/>
    <w:rsid w:val="00D25532"/>
    <w:rsid w:val="00D3062B"/>
    <w:rsid w:val="00D41CE0"/>
    <w:rsid w:val="00D46ACA"/>
    <w:rsid w:val="00D523C4"/>
    <w:rsid w:val="00D53216"/>
    <w:rsid w:val="00D60DE0"/>
    <w:rsid w:val="00D77829"/>
    <w:rsid w:val="00D8416D"/>
    <w:rsid w:val="00D84EB7"/>
    <w:rsid w:val="00D85F84"/>
    <w:rsid w:val="00D95EE8"/>
    <w:rsid w:val="00D97F1F"/>
    <w:rsid w:val="00DA471A"/>
    <w:rsid w:val="00DB3212"/>
    <w:rsid w:val="00DC5DDD"/>
    <w:rsid w:val="00DD1562"/>
    <w:rsid w:val="00E00043"/>
    <w:rsid w:val="00E031BA"/>
    <w:rsid w:val="00E03E1C"/>
    <w:rsid w:val="00E0795F"/>
    <w:rsid w:val="00E100EC"/>
    <w:rsid w:val="00E142FD"/>
    <w:rsid w:val="00E143D3"/>
    <w:rsid w:val="00E1557F"/>
    <w:rsid w:val="00E23F07"/>
    <w:rsid w:val="00E259E8"/>
    <w:rsid w:val="00E26DA3"/>
    <w:rsid w:val="00E343AA"/>
    <w:rsid w:val="00E57245"/>
    <w:rsid w:val="00E57CE0"/>
    <w:rsid w:val="00E603DE"/>
    <w:rsid w:val="00E65723"/>
    <w:rsid w:val="00E71F3E"/>
    <w:rsid w:val="00E73753"/>
    <w:rsid w:val="00E839F7"/>
    <w:rsid w:val="00E8755A"/>
    <w:rsid w:val="00E90D52"/>
    <w:rsid w:val="00E92D9E"/>
    <w:rsid w:val="00E975DE"/>
    <w:rsid w:val="00EA55D8"/>
    <w:rsid w:val="00EB2DAF"/>
    <w:rsid w:val="00EB5479"/>
    <w:rsid w:val="00EC3DD3"/>
    <w:rsid w:val="00ED3AEB"/>
    <w:rsid w:val="00ED3D9B"/>
    <w:rsid w:val="00ED6C42"/>
    <w:rsid w:val="00EE7CB1"/>
    <w:rsid w:val="00F03F22"/>
    <w:rsid w:val="00F04C06"/>
    <w:rsid w:val="00F2426D"/>
    <w:rsid w:val="00F32882"/>
    <w:rsid w:val="00F33C9B"/>
    <w:rsid w:val="00F37615"/>
    <w:rsid w:val="00F417E9"/>
    <w:rsid w:val="00F43234"/>
    <w:rsid w:val="00F432D5"/>
    <w:rsid w:val="00F45551"/>
    <w:rsid w:val="00F4592F"/>
    <w:rsid w:val="00F63DBA"/>
    <w:rsid w:val="00F70188"/>
    <w:rsid w:val="00F7501E"/>
    <w:rsid w:val="00F85B79"/>
    <w:rsid w:val="00F9173C"/>
    <w:rsid w:val="00FA3198"/>
    <w:rsid w:val="00FB0AD6"/>
    <w:rsid w:val="00FB280E"/>
    <w:rsid w:val="00FD4B25"/>
    <w:rsid w:val="00FD4D0D"/>
    <w:rsid w:val="00FD583C"/>
    <w:rsid w:val="00FE1ACE"/>
    <w:rsid w:val="00FE253E"/>
    <w:rsid w:val="00FF0636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086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5723"/>
    <w:pPr>
      <w:tabs>
        <w:tab w:val="center" w:pos="4677"/>
        <w:tab w:val="right" w:pos="9355"/>
      </w:tabs>
      <w:spacing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65723"/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ED3AEB"/>
    <w:rPr>
      <w:color w:val="0000FF"/>
      <w:u w:val="single"/>
    </w:rPr>
  </w:style>
  <w:style w:type="paragraph" w:styleId="a7">
    <w:name w:val="Title"/>
    <w:basedOn w:val="a"/>
    <w:link w:val="a8"/>
    <w:qFormat/>
    <w:rsid w:val="009B78B6"/>
    <w:pPr>
      <w:spacing w:after="120" w:line="204" w:lineRule="auto"/>
      <w:jc w:val="center"/>
    </w:pPr>
    <w:rPr>
      <w:rFonts w:eastAsia="Times New Roman"/>
      <w:lang w:eastAsia="ru-RU"/>
    </w:rPr>
  </w:style>
  <w:style w:type="character" w:customStyle="1" w:styleId="a8">
    <w:name w:val="Название Знак"/>
    <w:basedOn w:val="a0"/>
    <w:link w:val="a7"/>
    <w:rsid w:val="009B78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Знак1 Знак Знак Знак Знак Знак Знак"/>
    <w:basedOn w:val="a4"/>
    <w:rsid w:val="00B00720"/>
    <w:pPr>
      <w:tabs>
        <w:tab w:val="clear" w:pos="4677"/>
        <w:tab w:val="clear" w:pos="9355"/>
      </w:tabs>
      <w:ind w:right="40" w:firstLine="720"/>
      <w:jc w:val="both"/>
    </w:pPr>
    <w:rPr>
      <w:rFonts w:ascii="Times New Roman" w:eastAsia="Symbol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086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5723"/>
    <w:pPr>
      <w:tabs>
        <w:tab w:val="center" w:pos="4677"/>
        <w:tab w:val="right" w:pos="9355"/>
      </w:tabs>
      <w:spacing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65723"/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ED3AEB"/>
    <w:rPr>
      <w:color w:val="0000FF"/>
      <w:u w:val="single"/>
    </w:rPr>
  </w:style>
  <w:style w:type="paragraph" w:styleId="a7">
    <w:name w:val="Title"/>
    <w:basedOn w:val="a"/>
    <w:link w:val="a8"/>
    <w:qFormat/>
    <w:rsid w:val="009B78B6"/>
    <w:pPr>
      <w:spacing w:after="120" w:line="204" w:lineRule="auto"/>
      <w:jc w:val="center"/>
    </w:pPr>
    <w:rPr>
      <w:rFonts w:eastAsia="Times New Roman"/>
      <w:lang w:eastAsia="ru-RU"/>
    </w:rPr>
  </w:style>
  <w:style w:type="character" w:customStyle="1" w:styleId="a8">
    <w:name w:val="Название Знак"/>
    <w:basedOn w:val="a0"/>
    <w:link w:val="a7"/>
    <w:rsid w:val="009B78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Знак1 Знак Знак Знак Знак Знак Знак"/>
    <w:basedOn w:val="a4"/>
    <w:rsid w:val="00B00720"/>
    <w:pPr>
      <w:tabs>
        <w:tab w:val="clear" w:pos="4677"/>
        <w:tab w:val="clear" w:pos="9355"/>
      </w:tabs>
      <w:ind w:right="40" w:firstLine="720"/>
      <w:jc w:val="both"/>
    </w:pPr>
    <w:rPr>
      <w:rFonts w:ascii="Times New Roman" w:eastAsia="Symbol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091">
          <w:marLeft w:val="0"/>
          <w:marRight w:val="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4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88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6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9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07A0F-E661-4C17-94BE-5FFDCBA75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Tselikova</dc:creator>
  <cp:lastModifiedBy>KONONOV</cp:lastModifiedBy>
  <cp:revision>2</cp:revision>
  <cp:lastPrinted>2024-06-11T11:40:00Z</cp:lastPrinted>
  <dcterms:created xsi:type="dcterms:W3CDTF">2024-09-05T07:01:00Z</dcterms:created>
  <dcterms:modified xsi:type="dcterms:W3CDTF">2024-09-05T07:01:00Z</dcterms:modified>
</cp:coreProperties>
</file>